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83" w:rsidRPr="007F7383" w:rsidRDefault="007F7383" w:rsidP="007F7383">
      <w:pPr>
        <w:pStyle w:val="a3"/>
        <w:rPr>
          <w:rFonts w:ascii="Times New Roman" w:hAnsi="Times New Roman" w:cs="Times New Roman"/>
        </w:rPr>
      </w:pPr>
      <w:r>
        <w:t xml:space="preserve">                                                                                  </w:t>
      </w:r>
      <w:r w:rsidR="00A6564C">
        <w:t xml:space="preserve">                </w:t>
      </w:r>
      <w:r>
        <w:t xml:space="preserve">   </w:t>
      </w:r>
      <w:r w:rsidR="00A6564C">
        <w:t xml:space="preserve">        </w:t>
      </w:r>
      <w:r>
        <w:t xml:space="preserve">   </w:t>
      </w:r>
      <w:r w:rsidR="00A6564C">
        <w:t xml:space="preserve"> </w:t>
      </w:r>
      <w:r>
        <w:t xml:space="preserve"> </w:t>
      </w:r>
      <w:proofErr w:type="gramStart"/>
      <w:r w:rsidR="00E3115C" w:rsidRPr="00AF3382">
        <w:rPr>
          <w:rFonts w:ascii="Times New Roman" w:hAnsi="Times New Roman" w:cs="Times New Roman"/>
        </w:rPr>
        <w:t>Принят</w:t>
      </w:r>
      <w:proofErr w:type="gramEnd"/>
      <w:r w:rsidR="00E3115C">
        <w:t xml:space="preserve"> </w:t>
      </w:r>
      <w:r w:rsidRPr="007F7383">
        <w:rPr>
          <w:rFonts w:ascii="Times New Roman" w:hAnsi="Times New Roman" w:cs="Times New Roman"/>
        </w:rPr>
        <w:t xml:space="preserve"> решени</w:t>
      </w:r>
      <w:r w:rsidR="00E3115C">
        <w:rPr>
          <w:rFonts w:ascii="Times New Roman" w:hAnsi="Times New Roman" w:cs="Times New Roman"/>
        </w:rPr>
        <w:t>ем</w:t>
      </w:r>
      <w:r w:rsidRPr="007F7383">
        <w:rPr>
          <w:rFonts w:ascii="Times New Roman" w:hAnsi="Times New Roman" w:cs="Times New Roman"/>
        </w:rPr>
        <w:t xml:space="preserve"> Боровлянской</w:t>
      </w:r>
    </w:p>
    <w:p w:rsidR="007F7383" w:rsidRPr="007F7383" w:rsidRDefault="007F7383" w:rsidP="007F7383">
      <w:pPr>
        <w:pStyle w:val="a3"/>
        <w:rPr>
          <w:rFonts w:ascii="Times New Roman" w:hAnsi="Times New Roman" w:cs="Times New Roman"/>
        </w:rPr>
      </w:pPr>
      <w:r w:rsidRPr="007F7383">
        <w:rPr>
          <w:rFonts w:ascii="Times New Roman" w:hAnsi="Times New Roman" w:cs="Times New Roman"/>
        </w:rPr>
        <w:t xml:space="preserve">                                                                                        </w:t>
      </w:r>
      <w:r w:rsidR="00A6564C">
        <w:rPr>
          <w:rFonts w:ascii="Times New Roman" w:hAnsi="Times New Roman" w:cs="Times New Roman"/>
        </w:rPr>
        <w:t xml:space="preserve">              </w:t>
      </w:r>
      <w:r w:rsidRPr="007F7383">
        <w:rPr>
          <w:rFonts w:ascii="Times New Roman" w:hAnsi="Times New Roman" w:cs="Times New Roman"/>
        </w:rPr>
        <w:t xml:space="preserve"> сельской Думы от 04.12.2018г. №  16</w:t>
      </w:r>
    </w:p>
    <w:p w:rsidR="007F7383" w:rsidRPr="007F7383" w:rsidRDefault="007F7383" w:rsidP="007F7383">
      <w:pPr>
        <w:pStyle w:val="a3"/>
        <w:rPr>
          <w:rFonts w:ascii="Times New Roman" w:hAnsi="Times New Roman" w:cs="Times New Roman"/>
        </w:rPr>
      </w:pPr>
      <w:r w:rsidRPr="007F7383">
        <w:rPr>
          <w:rFonts w:ascii="Times New Roman" w:hAnsi="Times New Roman" w:cs="Times New Roman"/>
        </w:rPr>
        <w:t xml:space="preserve">                                                                                       </w:t>
      </w:r>
      <w:r w:rsidR="00A6564C">
        <w:rPr>
          <w:rFonts w:ascii="Times New Roman" w:hAnsi="Times New Roman" w:cs="Times New Roman"/>
        </w:rPr>
        <w:t xml:space="preserve">               </w:t>
      </w:r>
      <w:r w:rsidRPr="007F7383">
        <w:rPr>
          <w:rFonts w:ascii="Times New Roman" w:hAnsi="Times New Roman" w:cs="Times New Roman"/>
        </w:rPr>
        <w:t xml:space="preserve"> «О принятии Устава Боровлянского</w:t>
      </w:r>
    </w:p>
    <w:p w:rsidR="007F7383" w:rsidRPr="007F7383" w:rsidRDefault="007F7383" w:rsidP="007F7383">
      <w:pPr>
        <w:pStyle w:val="a3"/>
        <w:rPr>
          <w:rFonts w:ascii="Times New Roman" w:hAnsi="Times New Roman" w:cs="Times New Roman"/>
        </w:rPr>
      </w:pPr>
      <w:r w:rsidRPr="007F7383">
        <w:rPr>
          <w:rFonts w:ascii="Times New Roman" w:hAnsi="Times New Roman" w:cs="Times New Roman"/>
        </w:rPr>
        <w:t xml:space="preserve">                                                                                        </w:t>
      </w:r>
      <w:r w:rsidR="00A6564C">
        <w:rPr>
          <w:rFonts w:ascii="Times New Roman" w:hAnsi="Times New Roman" w:cs="Times New Roman"/>
        </w:rPr>
        <w:t xml:space="preserve">              </w:t>
      </w:r>
      <w:r w:rsidRPr="007F7383">
        <w:rPr>
          <w:rFonts w:ascii="Times New Roman" w:hAnsi="Times New Roman" w:cs="Times New Roman"/>
        </w:rPr>
        <w:t xml:space="preserve"> сельсовета Притобольного района</w:t>
      </w:r>
    </w:p>
    <w:p w:rsidR="007F7383" w:rsidRPr="007F7383" w:rsidRDefault="007F7383" w:rsidP="007F7383">
      <w:pPr>
        <w:pStyle w:val="a3"/>
        <w:rPr>
          <w:rFonts w:ascii="Times New Roman" w:hAnsi="Times New Roman" w:cs="Times New Roman"/>
          <w:sz w:val="28"/>
          <w:szCs w:val="28"/>
        </w:rPr>
      </w:pPr>
      <w:r w:rsidRPr="007F7383">
        <w:rPr>
          <w:rFonts w:ascii="Times New Roman" w:hAnsi="Times New Roman" w:cs="Times New Roman"/>
        </w:rPr>
        <w:t xml:space="preserve">                                                                                       </w:t>
      </w:r>
      <w:r w:rsidR="00A6564C">
        <w:rPr>
          <w:rFonts w:ascii="Times New Roman" w:hAnsi="Times New Roman" w:cs="Times New Roman"/>
        </w:rPr>
        <w:t xml:space="preserve">          </w:t>
      </w:r>
      <w:r w:rsidRPr="007F7383">
        <w:rPr>
          <w:rFonts w:ascii="Times New Roman" w:hAnsi="Times New Roman" w:cs="Times New Roman"/>
        </w:rPr>
        <w:t xml:space="preserve"> </w:t>
      </w:r>
      <w:r w:rsidR="00A6564C">
        <w:rPr>
          <w:rFonts w:ascii="Times New Roman" w:hAnsi="Times New Roman" w:cs="Times New Roman"/>
        </w:rPr>
        <w:t xml:space="preserve">    </w:t>
      </w:r>
      <w:r w:rsidRPr="007F7383">
        <w:rPr>
          <w:rFonts w:ascii="Times New Roman" w:hAnsi="Times New Roman" w:cs="Times New Roman"/>
        </w:rPr>
        <w:t xml:space="preserve"> Курганской области»</w:t>
      </w:r>
    </w:p>
    <w:p w:rsidR="007F7383" w:rsidRPr="007F7383" w:rsidRDefault="007F7383" w:rsidP="007F7383">
      <w:pPr>
        <w:pStyle w:val="a3"/>
        <w:rPr>
          <w:rFonts w:ascii="Times New Roman" w:hAnsi="Times New Roman" w:cs="Times New Roman"/>
          <w:sz w:val="28"/>
          <w:szCs w:val="28"/>
        </w:rPr>
      </w:pPr>
    </w:p>
    <w:p w:rsidR="007F7383" w:rsidRPr="007F7383" w:rsidRDefault="007F7383" w:rsidP="007F7383">
      <w:pPr>
        <w:ind w:left="-540"/>
        <w:rPr>
          <w:rFonts w:ascii="Times New Roman" w:hAnsi="Times New Roman" w:cs="Times New Roman"/>
          <w:sz w:val="28"/>
          <w:szCs w:val="28"/>
        </w:rPr>
      </w:pPr>
    </w:p>
    <w:p w:rsidR="007F7383" w:rsidRPr="007F7383" w:rsidRDefault="007F7383" w:rsidP="007F7383">
      <w:pPr>
        <w:ind w:left="-540"/>
        <w:jc w:val="center"/>
        <w:rPr>
          <w:rFonts w:ascii="Times New Roman" w:hAnsi="Times New Roman" w:cs="Times New Roman"/>
          <w:sz w:val="28"/>
          <w:szCs w:val="28"/>
        </w:rPr>
      </w:pPr>
    </w:p>
    <w:p w:rsidR="007F7383" w:rsidRDefault="00B04AEF" w:rsidP="00B04AEF">
      <w:pPr>
        <w:pStyle w:val="a3"/>
        <w:jc w:val="center"/>
        <w:rPr>
          <w:rFonts w:ascii="Times New Roman" w:hAnsi="Times New Roman" w:cs="Times New Roman"/>
          <w:sz w:val="56"/>
          <w:szCs w:val="56"/>
        </w:rPr>
      </w:pPr>
      <w:r>
        <w:rPr>
          <w:rFonts w:ascii="Times New Roman" w:hAnsi="Times New Roman" w:cs="Times New Roman"/>
          <w:sz w:val="56"/>
          <w:szCs w:val="56"/>
        </w:rPr>
        <w:t xml:space="preserve"> </w:t>
      </w:r>
    </w:p>
    <w:p w:rsidR="00B04AEF" w:rsidRPr="00B04AEF" w:rsidRDefault="00B04AEF" w:rsidP="00B04AEF">
      <w:pPr>
        <w:pStyle w:val="a3"/>
        <w:jc w:val="center"/>
        <w:rPr>
          <w:rFonts w:ascii="Times New Roman" w:hAnsi="Times New Roman" w:cs="Times New Roman"/>
          <w:sz w:val="56"/>
          <w:szCs w:val="56"/>
        </w:rPr>
      </w:pPr>
    </w:p>
    <w:p w:rsidR="007F7383" w:rsidRPr="007F7383" w:rsidRDefault="007F7383" w:rsidP="007F7383">
      <w:pPr>
        <w:shd w:val="clear" w:color="auto" w:fill="FFFFFF"/>
        <w:ind w:right="34" w:firstLine="709"/>
        <w:jc w:val="center"/>
        <w:rPr>
          <w:rFonts w:ascii="Times New Roman" w:hAnsi="Times New Roman" w:cs="Times New Roman"/>
          <w:sz w:val="20"/>
          <w:szCs w:val="20"/>
        </w:rPr>
      </w:pPr>
    </w:p>
    <w:p w:rsidR="00A639E7" w:rsidRDefault="00A639E7" w:rsidP="00A639E7">
      <w:pPr>
        <w:shd w:val="clear" w:color="auto" w:fill="FFFFFF"/>
        <w:tabs>
          <w:tab w:val="left" w:leader="underscore" w:pos="8196"/>
        </w:tabs>
        <w:ind w:right="34"/>
        <w:jc w:val="center"/>
        <w:rPr>
          <w:b/>
          <w:bCs/>
          <w:sz w:val="28"/>
          <w:szCs w:val="28"/>
        </w:rPr>
      </w:pPr>
      <w:r>
        <w:rPr>
          <w:b/>
          <w:bCs/>
          <w:sz w:val="28"/>
          <w:szCs w:val="28"/>
        </w:rPr>
        <w:t>НОВАЯ  РЕДАКЦИЯ</w:t>
      </w:r>
    </w:p>
    <w:p w:rsidR="00A639E7" w:rsidRDefault="00B04AEF" w:rsidP="00A639E7">
      <w:pPr>
        <w:shd w:val="clear" w:color="auto" w:fill="FFFFFF"/>
        <w:tabs>
          <w:tab w:val="left" w:leader="underscore" w:pos="8196"/>
        </w:tabs>
        <w:ind w:right="34"/>
        <w:jc w:val="center"/>
        <w:rPr>
          <w:b/>
          <w:bCs/>
          <w:sz w:val="28"/>
          <w:szCs w:val="28"/>
        </w:rPr>
      </w:pPr>
      <w:r>
        <w:rPr>
          <w:b/>
          <w:bCs/>
          <w:sz w:val="28"/>
          <w:szCs w:val="28"/>
        </w:rPr>
        <w:t>положений Устава Боровлянского</w:t>
      </w:r>
      <w:r w:rsidR="00A639E7">
        <w:rPr>
          <w:b/>
          <w:bCs/>
          <w:sz w:val="28"/>
          <w:szCs w:val="28"/>
        </w:rPr>
        <w:t xml:space="preserve"> сельсовета Притобольного района Курганской области с внесенными изменениями  и дополнениями</w:t>
      </w:r>
    </w:p>
    <w:p w:rsidR="00A639E7" w:rsidRDefault="00A639E7" w:rsidP="00A639E7">
      <w:pPr>
        <w:shd w:val="clear" w:color="auto" w:fill="FFFFFF"/>
        <w:tabs>
          <w:tab w:val="left" w:leader="underscore" w:pos="8196"/>
        </w:tabs>
        <w:ind w:right="34"/>
        <w:jc w:val="center"/>
        <w:rPr>
          <w:b/>
          <w:bCs/>
          <w:sz w:val="28"/>
          <w:szCs w:val="28"/>
        </w:rPr>
      </w:pPr>
      <w:proofErr w:type="gramStart"/>
      <w:r>
        <w:rPr>
          <w:b/>
          <w:bCs/>
          <w:sz w:val="28"/>
          <w:szCs w:val="28"/>
        </w:rPr>
        <w:t xml:space="preserve">(принят решением Боровлянской сельской Думы  от 04.12.2018 г. № 16, </w:t>
      </w:r>
      <w:proofErr w:type="gramEnd"/>
    </w:p>
    <w:p w:rsidR="00A639E7" w:rsidRDefault="00A639E7" w:rsidP="00A639E7">
      <w:pPr>
        <w:shd w:val="clear" w:color="auto" w:fill="FFFFFF"/>
        <w:tabs>
          <w:tab w:val="left" w:leader="underscore" w:pos="8196"/>
        </w:tabs>
        <w:ind w:right="34"/>
        <w:jc w:val="center"/>
        <w:rPr>
          <w:sz w:val="72"/>
          <w:szCs w:val="72"/>
        </w:rPr>
      </w:pPr>
      <w:r>
        <w:rPr>
          <w:b/>
          <w:bCs/>
          <w:sz w:val="28"/>
          <w:szCs w:val="28"/>
        </w:rPr>
        <w:t>с изменениями от 14.02.2020 г. № 2, от 28.12.2020 г. № 18)</w:t>
      </w:r>
    </w:p>
    <w:p w:rsidR="007F7383" w:rsidRPr="007F7383" w:rsidRDefault="007F7383" w:rsidP="007F7383">
      <w:pPr>
        <w:shd w:val="clear" w:color="auto" w:fill="FFFFFF"/>
        <w:ind w:right="34" w:firstLine="709"/>
        <w:jc w:val="center"/>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tabs>
          <w:tab w:val="left" w:pos="3900"/>
        </w:tabs>
        <w:ind w:right="34" w:firstLine="709"/>
        <w:jc w:val="both"/>
        <w:rPr>
          <w:rFonts w:ascii="Times New Roman" w:hAnsi="Times New Roman" w:cs="Times New Roman"/>
          <w:sz w:val="20"/>
          <w:szCs w:val="20"/>
        </w:rPr>
      </w:pPr>
      <w:r w:rsidRPr="007F7383">
        <w:rPr>
          <w:rFonts w:ascii="Times New Roman" w:hAnsi="Times New Roman" w:cs="Times New Roman"/>
          <w:sz w:val="20"/>
          <w:szCs w:val="20"/>
        </w:rPr>
        <w:tab/>
      </w: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p>
    <w:p w:rsidR="007F7383" w:rsidRPr="007F7383" w:rsidRDefault="007F7383" w:rsidP="007F7383">
      <w:pPr>
        <w:shd w:val="clear" w:color="auto" w:fill="FFFFFF"/>
        <w:ind w:right="34" w:firstLine="709"/>
        <w:jc w:val="both"/>
        <w:rPr>
          <w:rFonts w:ascii="Times New Roman" w:hAnsi="Times New Roman" w:cs="Times New Roman"/>
          <w:sz w:val="20"/>
          <w:szCs w:val="20"/>
        </w:rPr>
      </w:pPr>
      <w:r w:rsidRPr="007F7383">
        <w:rPr>
          <w:rFonts w:ascii="Times New Roman" w:hAnsi="Times New Roman" w:cs="Times New Roman"/>
          <w:sz w:val="20"/>
          <w:szCs w:val="20"/>
        </w:rPr>
        <w:t xml:space="preserve">                                                                                                                                                                                                </w:t>
      </w:r>
    </w:p>
    <w:p w:rsidR="007F7383" w:rsidRPr="007F7383" w:rsidRDefault="007F7383" w:rsidP="00A6564C">
      <w:pPr>
        <w:shd w:val="clear" w:color="auto" w:fill="FFFFFF"/>
        <w:ind w:right="34"/>
        <w:jc w:val="both"/>
        <w:rPr>
          <w:rFonts w:ascii="Times New Roman" w:hAnsi="Times New Roman" w:cs="Times New Roman"/>
          <w:bCs/>
        </w:rPr>
      </w:pPr>
      <w:r w:rsidRPr="007F7383">
        <w:rPr>
          <w:rFonts w:ascii="Times New Roman" w:hAnsi="Times New Roman" w:cs="Times New Roman"/>
        </w:rPr>
        <w:t xml:space="preserve">          Устав Боровлянского сельсовета </w:t>
      </w:r>
      <w:r w:rsidRPr="007F7383">
        <w:rPr>
          <w:rFonts w:ascii="Times New Roman" w:hAnsi="Times New Roman" w:cs="Times New Roman"/>
          <w:iCs/>
        </w:rPr>
        <w:t>Притобольного</w:t>
      </w:r>
      <w:r w:rsidRPr="007F7383">
        <w:rPr>
          <w:rFonts w:ascii="Times New Roman" w:hAnsi="Times New Roman" w:cs="Times New Roman"/>
          <w:i/>
          <w:iCs/>
        </w:rPr>
        <w:t xml:space="preserve"> </w:t>
      </w:r>
      <w:r w:rsidRPr="007F7383">
        <w:rPr>
          <w:rFonts w:ascii="Times New Roman" w:hAnsi="Times New Roman" w:cs="Times New Roman"/>
        </w:rPr>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Боровлянский сельсовет </w:t>
      </w:r>
      <w:r w:rsidRPr="007F7383">
        <w:rPr>
          <w:rFonts w:ascii="Times New Roman" w:hAnsi="Times New Roman" w:cs="Times New Roman"/>
          <w:iCs/>
        </w:rPr>
        <w:t>Притобольного</w:t>
      </w:r>
      <w:r w:rsidRPr="007F7383">
        <w:rPr>
          <w:rFonts w:ascii="Times New Roman" w:hAnsi="Times New Roman" w:cs="Times New Roman"/>
        </w:rPr>
        <w:t xml:space="preserve"> района Курганской области.</w:t>
      </w:r>
    </w:p>
    <w:p w:rsidR="007F7383" w:rsidRPr="007F7383" w:rsidRDefault="007F7383" w:rsidP="007F7383">
      <w:pPr>
        <w:shd w:val="clear" w:color="auto" w:fill="FFFFFF"/>
        <w:ind w:right="34" w:firstLine="709"/>
        <w:jc w:val="center"/>
        <w:rPr>
          <w:rFonts w:ascii="Times New Roman" w:hAnsi="Times New Roman" w:cs="Times New Roman"/>
          <w:bCs/>
        </w:rPr>
      </w:pPr>
      <w:r w:rsidRPr="007F7383">
        <w:rPr>
          <w:rFonts w:ascii="Times New Roman" w:hAnsi="Times New Roman" w:cs="Times New Roman"/>
          <w:b/>
          <w:bCs/>
        </w:rPr>
        <w:t xml:space="preserve">Глава </w:t>
      </w:r>
      <w:r w:rsidRPr="007F7383">
        <w:rPr>
          <w:rFonts w:ascii="Times New Roman" w:hAnsi="Times New Roman" w:cs="Times New Roman"/>
          <w:b/>
          <w:bCs/>
          <w:lang w:val="en-US"/>
        </w:rPr>
        <w:t>I</w:t>
      </w:r>
      <w:r w:rsidRPr="007F7383">
        <w:rPr>
          <w:rFonts w:ascii="Times New Roman" w:hAnsi="Times New Roman" w:cs="Times New Roman"/>
          <w:b/>
          <w:bCs/>
        </w:rPr>
        <w:t>. Общие положения</w:t>
      </w:r>
    </w:p>
    <w:p w:rsidR="007F7383" w:rsidRPr="007F7383" w:rsidRDefault="007F7383" w:rsidP="00A6564C">
      <w:pPr>
        <w:shd w:val="clear" w:color="auto" w:fill="FFFFFF"/>
        <w:ind w:right="34" w:firstLine="709"/>
        <w:jc w:val="center"/>
        <w:rPr>
          <w:rFonts w:ascii="Times New Roman" w:hAnsi="Times New Roman" w:cs="Times New Roman"/>
        </w:rPr>
      </w:pPr>
      <w:r w:rsidRPr="007F7383">
        <w:rPr>
          <w:rFonts w:ascii="Times New Roman" w:hAnsi="Times New Roman" w:cs="Times New Roman"/>
          <w:b/>
          <w:bCs/>
        </w:rPr>
        <w:t>Статья 1. Правовой статус Устава Боровлянского</w:t>
      </w:r>
      <w:r w:rsidRPr="007F7383">
        <w:rPr>
          <w:rFonts w:ascii="Times New Roman" w:hAnsi="Times New Roman" w:cs="Times New Roman"/>
        </w:rPr>
        <w:t xml:space="preserve"> </w:t>
      </w:r>
      <w:r w:rsidRPr="007F7383">
        <w:rPr>
          <w:rFonts w:ascii="Times New Roman" w:hAnsi="Times New Roman" w:cs="Times New Roman"/>
          <w:b/>
        </w:rPr>
        <w:t>сельсовета</w:t>
      </w:r>
      <w:r w:rsidRPr="007F7383">
        <w:rPr>
          <w:rFonts w:ascii="Times New Roman" w:hAnsi="Times New Roman" w:cs="Times New Roman"/>
        </w:rPr>
        <w:t xml:space="preserve"> </w:t>
      </w:r>
      <w:r w:rsidRPr="007F7383">
        <w:rPr>
          <w:rFonts w:ascii="Times New Roman" w:hAnsi="Times New Roman" w:cs="Times New Roman"/>
          <w:b/>
          <w:iCs/>
        </w:rPr>
        <w:t>Притобольного</w:t>
      </w:r>
      <w:r w:rsidRPr="007F7383">
        <w:rPr>
          <w:rFonts w:ascii="Times New Roman" w:hAnsi="Times New Roman" w:cs="Times New Roman"/>
          <w:b/>
          <w:bCs/>
        </w:rPr>
        <w:t xml:space="preserve"> района Курганской области</w:t>
      </w:r>
    </w:p>
    <w:p w:rsidR="00A6564C"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Устав  Боровлянского сельсовета </w:t>
      </w:r>
      <w:r w:rsidRPr="00B4793D">
        <w:rPr>
          <w:rFonts w:ascii="Times New Roman" w:hAnsi="Times New Roman" w:cs="Times New Roman"/>
          <w:iCs/>
        </w:rPr>
        <w:t>Притобольного</w:t>
      </w:r>
      <w:r w:rsidRPr="00B4793D">
        <w:rPr>
          <w:rFonts w:ascii="Times New Roman" w:hAnsi="Times New Roman" w:cs="Times New Roman"/>
        </w:rPr>
        <w:t xml:space="preserve"> района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2. Устав является актом высшей юридической силы в системе муниципальных правовых актов муниципального образования Боровлянский</w:t>
      </w:r>
      <w:r w:rsidRPr="00B4793D">
        <w:rPr>
          <w:rFonts w:ascii="Times New Roman" w:hAnsi="Times New Roman" w:cs="Times New Roman"/>
        </w:rPr>
        <w:t xml:space="preserve"> сельсовет </w:t>
      </w:r>
      <w:r w:rsidRPr="00B4793D">
        <w:rPr>
          <w:rFonts w:ascii="Times New Roman" w:hAnsi="Times New Roman" w:cs="Times New Roman"/>
          <w:iCs/>
        </w:rPr>
        <w:t>Притобольного</w:t>
      </w:r>
      <w:r w:rsidRPr="00B4793D">
        <w:rPr>
          <w:rFonts w:ascii="Times New Roman" w:hAnsi="Times New Roman" w:cs="Times New Roman"/>
          <w:bCs/>
        </w:rPr>
        <w:t xml:space="preserve"> района Курганской области (далее – Боровлянский </w:t>
      </w:r>
      <w:r w:rsidRPr="00B4793D">
        <w:rPr>
          <w:rFonts w:ascii="Times New Roman" w:hAnsi="Times New Roman" w:cs="Times New Roman"/>
          <w:iCs/>
        </w:rPr>
        <w:t>сельсовет</w:t>
      </w:r>
      <w:r w:rsidRPr="00B4793D">
        <w:rPr>
          <w:rFonts w:ascii="Times New Roman" w:hAnsi="Times New Roman" w:cs="Times New Roman"/>
          <w:bCs/>
        </w:rPr>
        <w:t>), имеет прямое действие и применяется на всей территории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rPr>
        <w:t>. Иные муниципальные правовые акты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rPr>
        <w:t xml:space="preserve"> не должны противоречить Уставу.</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3. Нормы Устава обязательны для исполнения всеми расположенными на территории Боровлянского</w:t>
      </w:r>
      <w:r w:rsidRPr="00B4793D">
        <w:rPr>
          <w:rFonts w:ascii="Times New Roman" w:hAnsi="Times New Roman" w:cs="Times New Roman"/>
        </w:rPr>
        <w:t xml:space="preserve"> сельсовета </w:t>
      </w:r>
      <w:r w:rsidRPr="00B4793D">
        <w:rPr>
          <w:rFonts w:ascii="Times New Roman" w:hAnsi="Times New Roman" w:cs="Times New Roman"/>
          <w:bCs/>
        </w:rPr>
        <w:t>предприятиями, организациями независимо от их организационно-правовых форм, а также органами местного самоуправления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rPr>
        <w:t xml:space="preserve"> и гражданами.</w:t>
      </w:r>
    </w:p>
    <w:p w:rsidR="007F7383" w:rsidRPr="002D5CC2" w:rsidRDefault="002D5CC2" w:rsidP="00B4793D">
      <w:pPr>
        <w:pStyle w:val="a3"/>
        <w:jc w:val="both"/>
        <w:rPr>
          <w:rFonts w:ascii="Times New Roman" w:hAnsi="Times New Roman" w:cs="Times New Roman"/>
          <w:b/>
        </w:rPr>
      </w:pPr>
      <w:r>
        <w:rPr>
          <w:rFonts w:ascii="Times New Roman" w:hAnsi="Times New Roman" w:cs="Times New Roman"/>
          <w:b/>
        </w:rPr>
        <w:t xml:space="preserve">           </w:t>
      </w:r>
      <w:r w:rsidR="007F7383" w:rsidRPr="002D5CC2">
        <w:rPr>
          <w:rFonts w:ascii="Times New Roman" w:hAnsi="Times New Roman" w:cs="Times New Roman"/>
          <w:b/>
        </w:rPr>
        <w:t>Статья 2. Правовой статус Боровлянского сельсовета</w:t>
      </w:r>
    </w:p>
    <w:p w:rsidR="007F7383" w:rsidRPr="002D5CC2"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Боровлянскому сельсовету Законом Курганской области от 30 мая 2018 года № 50 «О преобразовании муниципальных образований Боровлянский сельсовет и Притобольный сельсовет, входящих в состав Притобольного района Курганской области, путём их объединения и внесении изменений в некоторые Законы Курганской области»  присвоен статус сельского поселения.</w:t>
      </w:r>
    </w:p>
    <w:p w:rsidR="007F7383"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Административным центром Боровлянского сельсовета, в котором в соответствии с указанным законом находится Боровлянская сельская Дума, является село Боровлянка.</w:t>
      </w:r>
    </w:p>
    <w:p w:rsidR="002D5CC2" w:rsidRPr="00B4793D" w:rsidRDefault="002D5CC2" w:rsidP="00B4793D">
      <w:pPr>
        <w:pStyle w:val="a3"/>
        <w:jc w:val="both"/>
        <w:rPr>
          <w:rFonts w:ascii="Times New Roman" w:hAnsi="Times New Roman" w:cs="Times New Roman"/>
        </w:rPr>
      </w:pPr>
    </w:p>
    <w:p w:rsidR="007F7383" w:rsidRDefault="002D5CC2" w:rsidP="00B4793D">
      <w:pPr>
        <w:pStyle w:val="a3"/>
        <w:jc w:val="both"/>
        <w:rPr>
          <w:rFonts w:ascii="Times New Roman" w:hAnsi="Times New Roman" w:cs="Times New Roman"/>
          <w:b/>
          <w:bCs/>
        </w:rPr>
      </w:pPr>
      <w:r>
        <w:rPr>
          <w:rFonts w:ascii="Times New Roman" w:hAnsi="Times New Roman" w:cs="Times New Roman"/>
          <w:b/>
          <w:bCs/>
        </w:rPr>
        <w:t xml:space="preserve">           </w:t>
      </w:r>
      <w:r w:rsidR="007F7383" w:rsidRPr="00B4793D">
        <w:rPr>
          <w:rFonts w:ascii="Times New Roman" w:hAnsi="Times New Roman" w:cs="Times New Roman"/>
          <w:b/>
          <w:bCs/>
        </w:rPr>
        <w:t>Статья 3. Границы Боровл</w:t>
      </w:r>
      <w:r w:rsidR="00A6564C" w:rsidRPr="00B4793D">
        <w:rPr>
          <w:rFonts w:ascii="Times New Roman" w:hAnsi="Times New Roman" w:cs="Times New Roman"/>
          <w:b/>
          <w:bCs/>
        </w:rPr>
        <w:t>я</w:t>
      </w:r>
      <w:r w:rsidR="007F7383" w:rsidRPr="00B4793D">
        <w:rPr>
          <w:rFonts w:ascii="Times New Roman" w:hAnsi="Times New Roman" w:cs="Times New Roman"/>
          <w:b/>
          <w:bCs/>
        </w:rPr>
        <w:t>нского</w:t>
      </w:r>
      <w:r w:rsidR="007F7383" w:rsidRPr="00B4793D">
        <w:rPr>
          <w:rFonts w:ascii="Times New Roman" w:hAnsi="Times New Roman" w:cs="Times New Roman"/>
        </w:rPr>
        <w:t xml:space="preserve"> </w:t>
      </w:r>
      <w:r w:rsidR="007F7383" w:rsidRPr="00B4793D">
        <w:rPr>
          <w:rFonts w:ascii="Times New Roman" w:hAnsi="Times New Roman" w:cs="Times New Roman"/>
          <w:b/>
        </w:rPr>
        <w:t>сельсовета</w:t>
      </w:r>
      <w:r w:rsidR="007F7383" w:rsidRPr="00B4793D">
        <w:rPr>
          <w:rFonts w:ascii="Times New Roman" w:hAnsi="Times New Roman" w:cs="Times New Roman"/>
          <w:bCs/>
        </w:rPr>
        <w:t xml:space="preserve"> </w:t>
      </w:r>
      <w:r w:rsidR="007F7383" w:rsidRPr="00B4793D">
        <w:rPr>
          <w:rFonts w:ascii="Times New Roman" w:hAnsi="Times New Roman" w:cs="Times New Roman"/>
          <w:b/>
          <w:bCs/>
        </w:rPr>
        <w:t>и порядок их изменения</w:t>
      </w:r>
    </w:p>
    <w:p w:rsidR="002D5CC2" w:rsidRPr="00B4793D" w:rsidRDefault="002D5CC2"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Территория Боровлянского сельсовета определена границами, которые установлены Законом Курганской области от 29.05.2018 года № 249 «Об установлении границ муниципального образования Боровлянского  сельсовета, входящего в состав муниципального образования Притобольного района».</w:t>
      </w:r>
    </w:p>
    <w:p w:rsidR="007F7383"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Границы Боровлянского сельсовета устанавливаются и изменяются Законом Курганской области в соответствии с федеральным законодательством.</w:t>
      </w:r>
    </w:p>
    <w:p w:rsidR="002D5CC2" w:rsidRPr="00B4793D" w:rsidRDefault="002D5CC2" w:rsidP="00B4793D">
      <w:pPr>
        <w:pStyle w:val="a3"/>
        <w:jc w:val="both"/>
        <w:rPr>
          <w:rFonts w:ascii="Times New Roman" w:hAnsi="Times New Roman" w:cs="Times New Roman"/>
          <w:bCs/>
        </w:rPr>
      </w:pPr>
    </w:p>
    <w:p w:rsidR="007F7383" w:rsidRDefault="002D5CC2" w:rsidP="00B4793D">
      <w:pPr>
        <w:pStyle w:val="a3"/>
        <w:jc w:val="both"/>
        <w:rPr>
          <w:rFonts w:ascii="Times New Roman" w:hAnsi="Times New Roman" w:cs="Times New Roman"/>
          <w:b/>
        </w:rPr>
      </w:pPr>
      <w:r>
        <w:rPr>
          <w:rFonts w:ascii="Times New Roman" w:hAnsi="Times New Roman" w:cs="Times New Roman"/>
          <w:b/>
          <w:bCs/>
        </w:rPr>
        <w:t xml:space="preserve">           </w:t>
      </w:r>
      <w:r w:rsidR="007F7383" w:rsidRPr="00B4793D">
        <w:rPr>
          <w:rFonts w:ascii="Times New Roman" w:hAnsi="Times New Roman" w:cs="Times New Roman"/>
          <w:b/>
          <w:bCs/>
        </w:rPr>
        <w:t>Статья 4. Наименование, территория и состав территории Боровлянского</w:t>
      </w:r>
      <w:r w:rsidR="007F7383" w:rsidRPr="00B4793D">
        <w:rPr>
          <w:rFonts w:ascii="Times New Roman" w:hAnsi="Times New Roman" w:cs="Times New Roman"/>
        </w:rPr>
        <w:t xml:space="preserve"> </w:t>
      </w:r>
      <w:r w:rsidR="007F7383" w:rsidRPr="00B4793D">
        <w:rPr>
          <w:rFonts w:ascii="Times New Roman" w:hAnsi="Times New Roman" w:cs="Times New Roman"/>
          <w:b/>
        </w:rPr>
        <w:t>сельсовета</w:t>
      </w:r>
    </w:p>
    <w:p w:rsidR="002D5CC2" w:rsidRPr="00B4793D" w:rsidRDefault="002D5CC2"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Наименование муниципального образования – Боровлянский сельсовет Притобольного района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Территория  Боровлянского сельсовета входит в состав территории Притобольного района.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В состав территории Боровлянского сельсовета входят территории населенных пунктов: села Боровлянка, села Притобольное, деревни Мочалово, деревни </w:t>
      </w:r>
      <w:proofErr w:type="gramStart"/>
      <w:r w:rsidRPr="00B4793D">
        <w:rPr>
          <w:rFonts w:ascii="Times New Roman" w:hAnsi="Times New Roman" w:cs="Times New Roman"/>
        </w:rPr>
        <w:t>Ясная</w:t>
      </w:r>
      <w:proofErr w:type="gramEnd"/>
      <w:r w:rsidRPr="00B4793D">
        <w:rPr>
          <w:rFonts w:ascii="Times New Roman" w:hAnsi="Times New Roman" w:cs="Times New Roman"/>
        </w:rPr>
        <w:t>,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 xml:space="preserve">            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7F7383" w:rsidRDefault="002D5CC2" w:rsidP="00BC234E">
      <w:pPr>
        <w:pStyle w:val="a3"/>
        <w:jc w:val="center"/>
        <w:rPr>
          <w:rFonts w:ascii="Times New Roman" w:hAnsi="Times New Roman" w:cs="Times New Roman"/>
          <w:b/>
          <w:bCs/>
        </w:rPr>
      </w:pPr>
      <w:r>
        <w:rPr>
          <w:rFonts w:ascii="Times New Roman" w:hAnsi="Times New Roman" w:cs="Times New Roman"/>
          <w:b/>
          <w:bCs/>
        </w:rPr>
        <w:t>С</w:t>
      </w:r>
      <w:r w:rsidR="007F7383" w:rsidRPr="00B4793D">
        <w:rPr>
          <w:rFonts w:ascii="Times New Roman" w:hAnsi="Times New Roman" w:cs="Times New Roman"/>
          <w:b/>
          <w:bCs/>
        </w:rPr>
        <w:t>татья 5. Официальные символы  Боровлянского</w:t>
      </w:r>
      <w:r w:rsidR="007F7383" w:rsidRPr="00B4793D">
        <w:rPr>
          <w:rFonts w:ascii="Times New Roman" w:hAnsi="Times New Roman" w:cs="Times New Roman"/>
        </w:rPr>
        <w:t xml:space="preserve"> </w:t>
      </w:r>
      <w:r w:rsidR="007F7383" w:rsidRPr="00B4793D">
        <w:rPr>
          <w:rFonts w:ascii="Times New Roman" w:hAnsi="Times New Roman" w:cs="Times New Roman"/>
          <w:b/>
        </w:rPr>
        <w:t>сельсовета</w:t>
      </w:r>
      <w:r w:rsidR="007F7383" w:rsidRPr="00B4793D">
        <w:rPr>
          <w:rFonts w:ascii="Times New Roman" w:hAnsi="Times New Roman" w:cs="Times New Roman"/>
        </w:rPr>
        <w:t xml:space="preserve"> </w:t>
      </w:r>
      <w:r w:rsidR="007F7383" w:rsidRPr="00B4793D">
        <w:rPr>
          <w:rFonts w:ascii="Times New Roman" w:hAnsi="Times New Roman" w:cs="Times New Roman"/>
          <w:bCs/>
        </w:rPr>
        <w:t xml:space="preserve"> </w:t>
      </w:r>
      <w:r w:rsidR="007F7383" w:rsidRPr="00B4793D">
        <w:rPr>
          <w:rFonts w:ascii="Times New Roman" w:hAnsi="Times New Roman" w:cs="Times New Roman"/>
          <w:b/>
          <w:bCs/>
        </w:rPr>
        <w:t xml:space="preserve">и порядок их </w:t>
      </w:r>
      <w:r>
        <w:rPr>
          <w:rFonts w:ascii="Times New Roman" w:hAnsi="Times New Roman" w:cs="Times New Roman"/>
          <w:b/>
          <w:bCs/>
        </w:rPr>
        <w:t xml:space="preserve">         </w:t>
      </w:r>
      <w:r w:rsidR="007F7383" w:rsidRPr="00B4793D">
        <w:rPr>
          <w:rFonts w:ascii="Times New Roman" w:hAnsi="Times New Roman" w:cs="Times New Roman"/>
          <w:b/>
          <w:bCs/>
        </w:rPr>
        <w:t>официального использования</w:t>
      </w:r>
    </w:p>
    <w:p w:rsidR="002D5CC2" w:rsidRPr="00B4793D" w:rsidRDefault="002D5CC2" w:rsidP="00BC234E">
      <w:pPr>
        <w:pStyle w:val="a3"/>
        <w:jc w:val="center"/>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Боровлянский сельсовет может иметь герб и другие официальные символы. Описание и порядок официального использования официальных символов Боровлянского сельсовета устанавливается решением Боровлянской сельской Думы.</w:t>
      </w:r>
    </w:p>
    <w:p w:rsidR="007F7383"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Официальные символы Боровлянского сельсовета подлежат государственной регистрации в порядке, установленном федеральным законодательством.</w:t>
      </w:r>
    </w:p>
    <w:p w:rsidR="00BC234E" w:rsidRPr="00B4793D" w:rsidRDefault="00BC234E" w:rsidP="00B4793D">
      <w:pPr>
        <w:pStyle w:val="a3"/>
        <w:jc w:val="both"/>
        <w:rPr>
          <w:rFonts w:ascii="Times New Roman" w:hAnsi="Times New Roman" w:cs="Times New Roman"/>
          <w:bCs/>
        </w:rPr>
      </w:pPr>
    </w:p>
    <w:p w:rsidR="007F7383" w:rsidRDefault="00BC234E" w:rsidP="00B4793D">
      <w:pPr>
        <w:pStyle w:val="a3"/>
        <w:jc w:val="both"/>
        <w:rPr>
          <w:rFonts w:ascii="Times New Roman" w:hAnsi="Times New Roman" w:cs="Times New Roman"/>
          <w:b/>
        </w:rPr>
      </w:pPr>
      <w:r>
        <w:rPr>
          <w:rFonts w:ascii="Times New Roman" w:hAnsi="Times New Roman" w:cs="Times New Roman"/>
          <w:b/>
          <w:bCs/>
        </w:rPr>
        <w:t xml:space="preserve">           </w:t>
      </w:r>
      <w:r w:rsidR="007F7383" w:rsidRPr="00B4793D">
        <w:rPr>
          <w:rFonts w:ascii="Times New Roman" w:hAnsi="Times New Roman" w:cs="Times New Roman"/>
          <w:b/>
          <w:bCs/>
        </w:rPr>
        <w:t xml:space="preserve">Глава </w:t>
      </w:r>
      <w:r w:rsidR="007F7383" w:rsidRPr="00B4793D">
        <w:rPr>
          <w:rFonts w:ascii="Times New Roman" w:hAnsi="Times New Roman" w:cs="Times New Roman"/>
          <w:b/>
          <w:bCs/>
          <w:lang w:val="en-US"/>
        </w:rPr>
        <w:t>II</w:t>
      </w:r>
      <w:r w:rsidR="007F7383" w:rsidRPr="00B4793D">
        <w:rPr>
          <w:rFonts w:ascii="Times New Roman" w:hAnsi="Times New Roman" w:cs="Times New Roman"/>
          <w:b/>
          <w:bCs/>
        </w:rPr>
        <w:t>. Вопросы местного значения Боровлянского</w:t>
      </w:r>
      <w:r w:rsidR="007F7383" w:rsidRPr="00B4793D">
        <w:rPr>
          <w:rFonts w:ascii="Times New Roman" w:hAnsi="Times New Roman" w:cs="Times New Roman"/>
        </w:rPr>
        <w:t xml:space="preserve"> </w:t>
      </w:r>
      <w:r w:rsidR="007F7383" w:rsidRPr="00B4793D">
        <w:rPr>
          <w:rFonts w:ascii="Times New Roman" w:hAnsi="Times New Roman" w:cs="Times New Roman"/>
          <w:b/>
        </w:rPr>
        <w:t xml:space="preserve">сельсовета </w:t>
      </w:r>
    </w:p>
    <w:p w:rsidR="00BC234E" w:rsidRPr="00B4793D" w:rsidRDefault="00BC234E" w:rsidP="00B4793D">
      <w:pPr>
        <w:pStyle w:val="a3"/>
        <w:jc w:val="both"/>
        <w:rPr>
          <w:rFonts w:ascii="Times New Roman" w:hAnsi="Times New Roman" w:cs="Times New Roman"/>
          <w:bCs/>
        </w:rPr>
      </w:pPr>
    </w:p>
    <w:p w:rsidR="007F7383" w:rsidRDefault="00BC234E" w:rsidP="00B4793D">
      <w:pPr>
        <w:pStyle w:val="a3"/>
        <w:jc w:val="both"/>
        <w:rPr>
          <w:rFonts w:ascii="Times New Roman" w:hAnsi="Times New Roman" w:cs="Times New Roman"/>
          <w:b/>
        </w:rPr>
      </w:pPr>
      <w:r>
        <w:rPr>
          <w:rFonts w:ascii="Times New Roman" w:hAnsi="Times New Roman" w:cs="Times New Roman"/>
          <w:b/>
        </w:rPr>
        <w:t xml:space="preserve">          </w:t>
      </w:r>
      <w:r w:rsidR="007F7383" w:rsidRPr="00B4793D">
        <w:rPr>
          <w:rFonts w:ascii="Times New Roman" w:hAnsi="Times New Roman" w:cs="Times New Roman"/>
          <w:b/>
        </w:rPr>
        <w:t>Статья 6. Вопросы местного значения Боровлянского</w:t>
      </w:r>
      <w:r w:rsidR="007F7383" w:rsidRPr="00B4793D">
        <w:rPr>
          <w:rFonts w:ascii="Times New Roman" w:hAnsi="Times New Roman" w:cs="Times New Roman"/>
        </w:rPr>
        <w:t xml:space="preserve"> </w:t>
      </w:r>
      <w:r w:rsidR="007F7383" w:rsidRPr="00B4793D">
        <w:rPr>
          <w:rFonts w:ascii="Times New Roman" w:hAnsi="Times New Roman" w:cs="Times New Roman"/>
          <w:b/>
        </w:rPr>
        <w:t>сельсовета</w:t>
      </w:r>
    </w:p>
    <w:p w:rsidR="00BC234E" w:rsidRPr="00B4793D" w:rsidRDefault="00BC234E" w:rsidP="00B4793D">
      <w:pPr>
        <w:pStyle w:val="a3"/>
        <w:jc w:val="both"/>
        <w:rPr>
          <w:rFonts w:ascii="Times New Roman" w:hAnsi="Times New Roman" w:cs="Times New Roman"/>
          <w:b/>
        </w:rPr>
      </w:pPr>
    </w:p>
    <w:p w:rsidR="007F7383" w:rsidRPr="00B4793D" w:rsidRDefault="00BC234E" w:rsidP="00B4793D">
      <w:pPr>
        <w:pStyle w:val="a3"/>
        <w:jc w:val="both"/>
        <w:rPr>
          <w:rFonts w:ascii="Times New Roman" w:hAnsi="Times New Roman" w:cs="Times New Roman"/>
        </w:rPr>
      </w:pPr>
      <w:r>
        <w:rPr>
          <w:rFonts w:ascii="Times New Roman" w:hAnsi="Times New Roman" w:cs="Times New Roman"/>
        </w:rPr>
        <w:t xml:space="preserve">          </w:t>
      </w:r>
      <w:r w:rsidR="007F7383" w:rsidRPr="00B4793D">
        <w:rPr>
          <w:rFonts w:ascii="Times New Roman" w:hAnsi="Times New Roman" w:cs="Times New Roman"/>
        </w:rPr>
        <w:t>К вопросам местного значения  Боровлянского сельсовета относятся:</w:t>
      </w:r>
    </w:p>
    <w:p w:rsidR="007F7383" w:rsidRPr="00B4793D" w:rsidRDefault="00BC234E" w:rsidP="00B4793D">
      <w:pPr>
        <w:pStyle w:val="a3"/>
        <w:jc w:val="both"/>
        <w:rPr>
          <w:rFonts w:ascii="Times New Roman" w:hAnsi="Times New Roman" w:cs="Times New Roman"/>
        </w:rPr>
      </w:pPr>
      <w:r>
        <w:rPr>
          <w:rFonts w:ascii="Times New Roman" w:hAnsi="Times New Roman" w:cs="Times New Roman"/>
        </w:rPr>
        <w:t xml:space="preserve">          1</w:t>
      </w:r>
      <w:r w:rsidR="007F7383" w:rsidRPr="00B4793D">
        <w:rPr>
          <w:rFonts w:ascii="Times New Roman" w:hAnsi="Times New Roman" w:cs="Times New Roman"/>
        </w:rPr>
        <w:t xml:space="preserve">) составление и рассмотрение проекта бюджета Боровлянского сельсовета, утверждение и исполнение бюджета Боровлянского сельсовета, осуществление </w:t>
      </w:r>
      <w:proofErr w:type="gramStart"/>
      <w:r w:rsidR="007F7383" w:rsidRPr="00B4793D">
        <w:rPr>
          <w:rFonts w:ascii="Times New Roman" w:hAnsi="Times New Roman" w:cs="Times New Roman"/>
        </w:rPr>
        <w:t>контроля за</w:t>
      </w:r>
      <w:proofErr w:type="gramEnd"/>
      <w:r w:rsidR="007F7383" w:rsidRPr="00B4793D">
        <w:rPr>
          <w:rFonts w:ascii="Times New Roman" w:hAnsi="Times New Roman" w:cs="Times New Roman"/>
        </w:rPr>
        <w:t xml:space="preserve"> его исполнением, составление и утверждение отчета об исполнении бюджета Боровлянского сельсовета;</w:t>
      </w:r>
    </w:p>
    <w:p w:rsidR="007F7383" w:rsidRPr="00B4793D" w:rsidRDefault="00BC234E" w:rsidP="00B4793D">
      <w:pPr>
        <w:pStyle w:val="a3"/>
        <w:jc w:val="both"/>
        <w:rPr>
          <w:rFonts w:ascii="Times New Roman" w:hAnsi="Times New Roman" w:cs="Times New Roman"/>
        </w:rPr>
      </w:pPr>
      <w:r>
        <w:rPr>
          <w:rFonts w:ascii="Times New Roman" w:hAnsi="Times New Roman" w:cs="Times New Roman"/>
        </w:rPr>
        <w:t xml:space="preserve">          </w:t>
      </w:r>
      <w:r w:rsidR="007F7383" w:rsidRPr="00B4793D">
        <w:rPr>
          <w:rFonts w:ascii="Times New Roman" w:hAnsi="Times New Roman" w:cs="Times New Roman"/>
        </w:rPr>
        <w:t>2) установление, изменение и отмена местных налогов и сборов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владение, пользование и распоряжение имуществом, находящимся в муниципальной собственности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обеспечение первичных мер пожарной безопасности в границах населенных пунктов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создание условий для обеспечения жителей Боровлянского сельсовета услугами связи, общественного питания, торговли и бытового обслуживания;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создание условий для организации досуга и обеспечения жителей Боровлянского сельсовета услугами организаций культуры;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7)  обеспечение условий для развития на территории Боровлянского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формирование архивных фондов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9)  утверждение правил благоустройства территории Боровлянского  сельсовета, осуществление </w:t>
      </w:r>
      <w:proofErr w:type="gramStart"/>
      <w:r w:rsidRPr="00B4793D">
        <w:rPr>
          <w:rFonts w:ascii="Times New Roman" w:hAnsi="Times New Roman" w:cs="Times New Roman"/>
        </w:rPr>
        <w:t>контроля за</w:t>
      </w:r>
      <w:proofErr w:type="gramEnd"/>
      <w:r w:rsidRPr="00B4793D">
        <w:rPr>
          <w:rFonts w:ascii="Times New Roman" w:hAnsi="Times New Roman" w:cs="Times New Roman"/>
        </w:rPr>
        <w:t xml:space="preserve"> их соблюдением, организация благоустройства территории Боровлянского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населённых пунктов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Притобольного района), наименований элементам планировочной структуры в границах Боровлянского сельсовета, изменение, аннулирование таких наименований, размещение информации в государственном адресном реестре;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12) организация и осуществление мероприятий по работе с детьми и молодежью в поселении;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7. Вопросы местного значения, закрепленные за Боровлянским</w:t>
      </w:r>
      <w:r w:rsidRPr="00B4793D">
        <w:rPr>
          <w:rFonts w:ascii="Times New Roman" w:hAnsi="Times New Roman" w:cs="Times New Roman"/>
        </w:rPr>
        <w:t xml:space="preserve"> с</w:t>
      </w:r>
      <w:r w:rsidRPr="00B4793D">
        <w:rPr>
          <w:rFonts w:ascii="Times New Roman" w:hAnsi="Times New Roman" w:cs="Times New Roman"/>
          <w:b/>
        </w:rPr>
        <w:t>ельсоветом Законом Курганской области</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К вопросам местного значения  Боровлянского  сельсовета, закрепленные Законом Курганской области относятся: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 xml:space="preserve">1) организация в границах Боровлянского сельсовета </w:t>
      </w:r>
      <w:proofErr w:type="spellStart"/>
      <w:r w:rsidRPr="00B4793D">
        <w:rPr>
          <w:rFonts w:ascii="Times New Roman" w:hAnsi="Times New Roman" w:cs="Times New Roman"/>
        </w:rPr>
        <w:t>электро</w:t>
      </w:r>
      <w:proofErr w:type="spellEnd"/>
      <w:r w:rsidRPr="00B4793D">
        <w:rPr>
          <w:rFonts w:ascii="Times New Roman" w:hAnsi="Times New Roman" w:cs="Times New Roman"/>
        </w:rPr>
        <w:t>-, тепл</w:t>
      </w:r>
      <w:proofErr w:type="gramStart"/>
      <w:r w:rsidRPr="00B4793D">
        <w:rPr>
          <w:rFonts w:ascii="Times New Roman" w:hAnsi="Times New Roman" w:cs="Times New Roman"/>
        </w:rPr>
        <w:t>о-</w:t>
      </w:r>
      <w:proofErr w:type="gramEnd"/>
      <w:r w:rsidRPr="00B4793D">
        <w:rPr>
          <w:rFonts w:ascii="Times New Roman" w:hAnsi="Times New Roman" w:cs="Times New Roman"/>
        </w:rPr>
        <w:t xml:space="preserve">, </w:t>
      </w:r>
      <w:proofErr w:type="spellStart"/>
      <w:r w:rsidRPr="00B4793D">
        <w:rPr>
          <w:rFonts w:ascii="Times New Roman" w:hAnsi="Times New Roman" w:cs="Times New Roman"/>
        </w:rPr>
        <w:t>газо</w:t>
      </w:r>
      <w:proofErr w:type="spellEnd"/>
      <w:r w:rsidRPr="00B4793D">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7383" w:rsidRPr="00B4793D" w:rsidRDefault="007F7383" w:rsidP="00B4793D">
      <w:pPr>
        <w:pStyle w:val="a3"/>
        <w:jc w:val="both"/>
        <w:rPr>
          <w:rFonts w:ascii="Times New Roman" w:hAnsi="Times New Roman" w:cs="Times New Roman"/>
        </w:rPr>
      </w:pPr>
      <w:proofErr w:type="gramStart"/>
      <w:r w:rsidRPr="00B4793D">
        <w:rPr>
          <w:rFonts w:ascii="Times New Roman" w:hAnsi="Times New Roman" w:cs="Times New Roman"/>
        </w:rPr>
        <w:t>2) дорожная деятельность в отношении автомобильных дорог местного значения в границах населенных пунктов Боровлянского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Боровлянского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соответствии</w:t>
      </w:r>
      <w:proofErr w:type="gramEnd"/>
      <w:r w:rsidRPr="00B4793D">
        <w:rPr>
          <w:rFonts w:ascii="Times New Roman" w:hAnsi="Times New Roman" w:cs="Times New Roman"/>
        </w:rPr>
        <w:t xml:space="preserve"> с законодательством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обеспечение проживающих в Боровлянском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создание условий для предоставления транспортных услуг населению и организация транспортного обслуживания населения в границах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Боровлянского сельсовета, социальную и культурную адаптацию мигрантов, профилактику межнациональных (межэтнических) конфликтов;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участие в предупреждении и ликвидации последствий чрезвычайных ситуаций в границах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7) организация библиотечного обслуживания населения, комплектование и обеспечение сохранности библиотечных фондов библиотек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сохранение, использование и популяризация объектов культурного наследия (памятников истории и культуры), находящихся в собственности Боровлянского сельсовета, охрана объектов культурного наследия (памятников истории и культуры) местного (муниципального) значения, расположенных на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10) создание условий для массового отдыха жителей Боровлянского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11) участие в организации деятельности по сбору (в том числе раздельному сбору) и транспортированию твердых коммунальных отходов;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13)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14) организация ритуальных услуг и содержание мест захоронения;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15) создание, содержание и организация деятельности аварийно-спасательных служб и (или) аварийно-спасательных формирований на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16) осуществление мероприятий по обеспечению безопасности людей на водных объектах, охране их жизни и здоровья;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17) создание, развитие и обеспечение охраны лечебно-оздоровительных местностей и курортов местного значения на территории Боровлянского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19) осуществление муниципального лесного контроля;</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lastRenderedPageBreak/>
        <w:t xml:space="preserve">20) предоставление помещения для работы на обслуживаемом административном участке </w:t>
      </w:r>
      <w:r w:rsidRPr="00B4793D">
        <w:rPr>
          <w:rFonts w:ascii="Times New Roman" w:hAnsi="Times New Roman" w:cs="Times New Roman"/>
        </w:rPr>
        <w:t xml:space="preserve"> сельсовета</w:t>
      </w:r>
      <w:r w:rsidRPr="00B4793D">
        <w:rPr>
          <w:rFonts w:ascii="Times New Roman" w:hAnsi="Times New Roman" w:cs="Times New Roman"/>
          <w:bCs/>
        </w:rPr>
        <w:t xml:space="preserve"> сотруднику, замещающему должность участкового уполномоченного полиции;</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21) оказание поддержки социально ориентированным некоммерческим организациям в пределах полномочий, установленных </w:t>
      </w:r>
      <w:hyperlink r:id="rId5" w:history="1">
        <w:r w:rsidRPr="00B4793D">
          <w:rPr>
            <w:rStyle w:val="ad"/>
            <w:rFonts w:ascii="Times New Roman" w:hAnsi="Times New Roman" w:cs="Times New Roman"/>
            <w:bCs/>
          </w:rPr>
          <w:t>статьями 31.</w:t>
        </w:r>
      </w:hyperlink>
      <w:r w:rsidRPr="00B4793D">
        <w:rPr>
          <w:rFonts w:ascii="Times New Roman" w:hAnsi="Times New Roman" w:cs="Times New Roman"/>
          <w:bCs/>
        </w:rPr>
        <w:t>1 и 31.3 Федерального закона от 12 января 1996 года N 7-ФЗ "О некоммерческих организациях";</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22) обеспечение выполнения работ, необходимых для создания искусственных земельных участков для нужд </w:t>
      </w:r>
      <w:r w:rsidRPr="00B4793D">
        <w:rPr>
          <w:rFonts w:ascii="Times New Roman" w:hAnsi="Times New Roman" w:cs="Times New Roman"/>
        </w:rPr>
        <w:t xml:space="preserve"> Боровлянского сельсовета</w:t>
      </w:r>
      <w:r w:rsidRPr="00B4793D">
        <w:rPr>
          <w:rFonts w:ascii="Times New Roman" w:hAnsi="Times New Roman" w:cs="Times New Roman"/>
          <w:bCs/>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23) осуществление мер по противодействию коррупции в границах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rPr>
        <w:t>;</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
          <w:bCs/>
        </w:rPr>
        <w:t>Статья 8. Права органов местного самоуправления поселения на решение вопросов, не отнесенных к вопросам местного значения поселений</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Права органов местного самоуправления Боровлянского сельсовета на решение вопросов, не отнесенных к вопросам местного значения Боровлянского сельсовета, определяются Федеральным законом от 6 октября 2003 года № 131-ФЗ «Об общих принципах организации местного самоуправления в Российской Федерации».</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bCs/>
        </w:rPr>
        <w:t>Статья 9.</w:t>
      </w:r>
      <w:r w:rsidRPr="00B4793D">
        <w:rPr>
          <w:rFonts w:ascii="Times New Roman" w:hAnsi="Times New Roman" w:cs="Times New Roman"/>
          <w:b/>
        </w:rPr>
        <w:t xml:space="preserve"> Полномочия органов местного самоуправления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w:t>
      </w:r>
      <w:r w:rsidRPr="00B4793D">
        <w:rPr>
          <w:rFonts w:ascii="Times New Roman" w:hAnsi="Times New Roman" w:cs="Times New Roman"/>
        </w:rPr>
        <w:t xml:space="preserve"> </w:t>
      </w:r>
      <w:r w:rsidRPr="00B4793D">
        <w:rPr>
          <w:rFonts w:ascii="Times New Roman" w:hAnsi="Times New Roman" w:cs="Times New Roman"/>
          <w:b/>
        </w:rPr>
        <w:t>по решению вопросов местного значения</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В целях решения вопросов местного значения органы местного самоуправления Боровлянского сельсовета обладают следующими полномочиями: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принятие Устава и внесение в него изменений и (или) дополнений, издание муниципальных правовых актов;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установление официальных символов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создание муниципальных предприятий и учреждений Боровлянского сельсовета,</w:t>
      </w:r>
      <w:r w:rsidRPr="00B4793D">
        <w:rPr>
          <w:rFonts w:ascii="Times New Roman" w:hAnsi="Times New Roman" w:cs="Times New Roman"/>
          <w:b/>
        </w:rPr>
        <w:t xml:space="preserve"> </w:t>
      </w:r>
      <w:r w:rsidRPr="00B4793D">
        <w:rPr>
          <w:rFonts w:ascii="Times New Roman" w:hAnsi="Times New Roman" w:cs="Times New Roman"/>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установление тарифов на услуги, предоставляемые муниципальными предприятиями и учреждениями Боровлянского сельсовета, и работы, выполняемые муниципальными предприятиями и учреждениями Боровлянского сельсовета, если иное не предусмотрено федеральными законами;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полномочиями по организации теплоснабжения, предусмотренными Федеральным законом «О теплоснабжении»;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8) полномочиями в сфере водоснабжения и водоотведения, предусмотренными Федеральным законом «О водоснабжении и водоотведении»;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Боровлянской сельской Думы</w:t>
      </w:r>
      <w:r w:rsidRPr="00B4793D">
        <w:rPr>
          <w:rFonts w:ascii="Times New Roman" w:hAnsi="Times New Roman" w:cs="Times New Roman"/>
          <w:bCs/>
        </w:rPr>
        <w:t xml:space="preserve">, </w:t>
      </w:r>
      <w:r w:rsidRPr="00B4793D">
        <w:rPr>
          <w:rFonts w:ascii="Times New Roman" w:hAnsi="Times New Roman" w:cs="Times New Roman"/>
        </w:rPr>
        <w:t>Главы Боровлянского сельсовета, голосования по вопросам изменения границ Боровлянского  сельсовета, преобразования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10) организация сбора статистических показателей, характеризующих состояние экономики и социальной сферы Боровлянского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11)  разработка и утверждение программ комплексного развития систем коммунальной инфраструктуры  Боровлянского сельсовета, программ комплексного развития транспортной </w:t>
      </w:r>
      <w:r w:rsidRPr="00B4793D">
        <w:rPr>
          <w:rFonts w:ascii="Times New Roman" w:hAnsi="Times New Roman" w:cs="Times New Roman"/>
        </w:rPr>
        <w:lastRenderedPageBreak/>
        <w:t>инфраструктуры Боровлянского сельсовета, программ комплексного развития социальной инфраструктуры Боровлянского сельсовета, требования к которым устанавливаются Правительством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12) учреждение печатного средства массовой информации для опубликования муниципальных правовых актов Боровлянского сельсовета, обсуждения проектов муниципальных правовых актов Боровлянского сельсовета по вопросам местного значения, доведения до сведения жителей Боровлянского сельсовета официальной информации о социально-экономическом и культурном развитии Боровлянского сельсовета, о развитии его общественной инфраструктуры и иной официальной информации;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13) осуществление международных и внешнеэкономических связей в соответствии с федеральными законами;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Боровлянского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16)</w:t>
      </w:r>
      <w:r w:rsidRPr="00B4793D">
        <w:rPr>
          <w:rFonts w:ascii="Times New Roman" w:hAnsi="Times New Roman" w:cs="Times New Roman"/>
          <w:b/>
        </w:rPr>
        <w:t xml:space="preserve"> </w:t>
      </w:r>
      <w:r w:rsidRPr="00B4793D">
        <w:rPr>
          <w:rFonts w:ascii="Times New Roman" w:hAnsi="Times New Roman" w:cs="Times New Roman"/>
        </w:rPr>
        <w:t>иными полномочиями в соответствии с федеральным законодательством</w:t>
      </w:r>
      <w:r w:rsidRPr="00B4793D">
        <w:rPr>
          <w:rFonts w:ascii="Times New Roman" w:hAnsi="Times New Roman" w:cs="Times New Roman"/>
          <w:b/>
        </w:rPr>
        <w:t>.</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10. Муниципальный контроль</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w:t>
      </w:r>
      <w:proofErr w:type="gramStart"/>
      <w:r w:rsidRPr="00B4793D">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Курганской области.</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
          <w:bCs/>
        </w:rPr>
        <w:t xml:space="preserve">Глава </w:t>
      </w:r>
      <w:r w:rsidRPr="00B4793D">
        <w:rPr>
          <w:rFonts w:ascii="Times New Roman" w:hAnsi="Times New Roman" w:cs="Times New Roman"/>
          <w:b/>
          <w:bCs/>
          <w:lang w:val="en-US"/>
        </w:rPr>
        <w:t>III</w:t>
      </w:r>
      <w:r w:rsidRPr="00B4793D">
        <w:rPr>
          <w:rFonts w:ascii="Times New Roman" w:hAnsi="Times New Roman" w:cs="Times New Roman"/>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Статья 11. Местный референдум</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В целях решения непосредственно населением Боровлянского сельсовета вопросов местного значения в соответствии проводится местный референдум.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Местный референдум проводится на всей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Решение о назначении местного референдума принимается Боровлянской сельской Думой по инициативе: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группы граждан, имеющих право на участие в местном референдуме, в количестве не менее 10 человек;</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rPr>
        <w:t xml:space="preserve">          3) Боровлянской сельской </w:t>
      </w:r>
      <w:r w:rsidRPr="00B4793D">
        <w:rPr>
          <w:rFonts w:ascii="Times New Roman" w:hAnsi="Times New Roman" w:cs="Times New Roman"/>
          <w:iCs/>
        </w:rPr>
        <w:t xml:space="preserve">Думой </w:t>
      </w:r>
      <w:r w:rsidRPr="00B4793D">
        <w:rPr>
          <w:rFonts w:ascii="Times New Roman" w:hAnsi="Times New Roman" w:cs="Times New Roman"/>
        </w:rPr>
        <w:t>и Главой Боровлянского  сельсовета, выдвинутой ими совместно</w:t>
      </w:r>
      <w:r w:rsidRPr="00B4793D">
        <w:rPr>
          <w:rFonts w:ascii="Times New Roman" w:hAnsi="Times New Roman" w:cs="Times New Roman"/>
          <w:bCs/>
        </w:rPr>
        <w:t>.</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 xml:space="preserve">           4. </w:t>
      </w:r>
      <w:proofErr w:type="gramStart"/>
      <w:r w:rsidRPr="00B4793D">
        <w:rPr>
          <w:rFonts w:ascii="Times New Roman" w:hAnsi="Times New Roman" w:cs="Times New Roman"/>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Боровлянского сельсовета в соответствии с федеральным законодательством.</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Инициатива проведения местного референдума, выдвинутая совместно Боровлянской сельской Думой и Главой Боровлянского сельсовета, оформляется решением Боровлянской сельской Думы и </w:t>
      </w:r>
      <w:r w:rsidRPr="00B4793D">
        <w:rPr>
          <w:rFonts w:ascii="Times New Roman" w:hAnsi="Times New Roman" w:cs="Times New Roman"/>
          <w:iCs/>
        </w:rPr>
        <w:t>постановлением</w:t>
      </w:r>
      <w:r w:rsidRPr="00B4793D">
        <w:rPr>
          <w:rFonts w:ascii="Times New Roman" w:hAnsi="Times New Roman" w:cs="Times New Roman"/>
        </w:rPr>
        <w:t xml:space="preserve"> Главы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w:t>
      </w:r>
      <w:proofErr w:type="gramStart"/>
      <w:r w:rsidRPr="00B4793D">
        <w:rPr>
          <w:rFonts w:ascii="Times New Roman" w:hAnsi="Times New Roman" w:cs="Times New Roman"/>
        </w:rPr>
        <w:t xml:space="preserve">Боровлянская сельская Дума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Боровлянской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Боровлянская сельская </w:t>
      </w:r>
      <w:r w:rsidRPr="00B4793D">
        <w:rPr>
          <w:rFonts w:ascii="Times New Roman" w:hAnsi="Times New Roman" w:cs="Times New Roman"/>
          <w:iCs/>
        </w:rPr>
        <w:t>Дума обязана</w:t>
      </w:r>
      <w:r w:rsidRPr="00B4793D">
        <w:rPr>
          <w:rFonts w:ascii="Times New Roman" w:hAnsi="Times New Roman" w:cs="Times New Roman"/>
          <w:i/>
          <w:iCs/>
        </w:rPr>
        <w:t xml:space="preserve"> </w:t>
      </w:r>
      <w:r w:rsidRPr="00B4793D">
        <w:rPr>
          <w:rFonts w:ascii="Times New Roman" w:hAnsi="Times New Roman" w:cs="Times New Roman"/>
        </w:rPr>
        <w:t xml:space="preserve">назначить местный референдум в течение 30 дней со дня поступления документов, на основании которых назначается местный референдум.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В случае</w:t>
      </w:r>
      <w:proofErr w:type="gramStart"/>
      <w:r w:rsidRPr="00B4793D">
        <w:rPr>
          <w:rFonts w:ascii="Times New Roman" w:hAnsi="Times New Roman" w:cs="Times New Roman"/>
        </w:rPr>
        <w:t>,</w:t>
      </w:r>
      <w:proofErr w:type="gramEnd"/>
      <w:r w:rsidRPr="00B4793D">
        <w:rPr>
          <w:rFonts w:ascii="Times New Roman" w:hAnsi="Times New Roman" w:cs="Times New Roman"/>
        </w:rPr>
        <w:t xml:space="preserve"> если местный референдум не назначен Боровлянской сельской Думой в установленные сроки, местный референдум назначается судом на основании обращения граждан Боровлянского сельсовета, избирательных объединений, Главы Боровлянского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Боровлянского сельсовета,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Принятое на местном референдуме решение подлежит обязательному исполнению на территории Боровлянского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roofErr w:type="gramStart"/>
      <w:r w:rsidRPr="00B4793D">
        <w:rPr>
          <w:rFonts w:ascii="Times New Roman" w:hAnsi="Times New Roman" w:cs="Times New Roman"/>
        </w:rPr>
        <w:t>В случае если для его реализации требуется принятие (издание) муниципального правового акта, орган местного самоуправления Боровлянского сельсовета или должностное лицо местного самоуправления  сельсовета,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B4793D">
        <w:rPr>
          <w:rFonts w:ascii="Times New Roman" w:hAnsi="Times New Roman" w:cs="Times New Roman"/>
        </w:rPr>
        <w:t xml:space="preserve"> Указанный срок не может превышать три месяца.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8. Итоги голосования и принятое на местном референдуме решение подлежат официальному </w:t>
      </w:r>
      <w:r w:rsidRPr="00B4793D">
        <w:rPr>
          <w:rFonts w:ascii="Times New Roman" w:hAnsi="Times New Roman" w:cs="Times New Roman"/>
          <w:iCs/>
        </w:rPr>
        <w:t>опубликованию (обнародованию)</w:t>
      </w:r>
      <w:r w:rsidRPr="00B4793D">
        <w:rPr>
          <w:rFonts w:ascii="Times New Roman" w:hAnsi="Times New Roman" w:cs="Times New Roman"/>
        </w:rPr>
        <w:t>.</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Статья 12. Муниципальные выборы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Муниципальные выборы проводятся в целях избрания депутатов Боровлянской сельской Думы  на основе всеобщего равного и прямого избирательного права при тайном голосовании.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Муниципальные выборы в целях избрания депутатов Боровлянской сельской Думы проводятся по мажоритарной избирательной системе с образованием одномандатных и (или) </w:t>
      </w:r>
      <w:proofErr w:type="spellStart"/>
      <w:r w:rsidRPr="00B4793D">
        <w:rPr>
          <w:rFonts w:ascii="Times New Roman" w:hAnsi="Times New Roman" w:cs="Times New Roman"/>
        </w:rPr>
        <w:t>многомандатных</w:t>
      </w:r>
      <w:proofErr w:type="spellEnd"/>
      <w:r w:rsidRPr="00B4793D">
        <w:rPr>
          <w:rFonts w:ascii="Times New Roman" w:hAnsi="Times New Roman" w:cs="Times New Roman"/>
        </w:rPr>
        <w:t xml:space="preserve"> избирательных округов.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Муниципальные выборы назначаются Боровлянской сельской Думой. В случаях, установленных федеральным законом, муниципальные выборы назначаются избирательной комиссией Боровлянского сельсовета или судом.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Решение Боровлянской сельской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B4793D">
        <w:rPr>
          <w:rFonts w:ascii="Times New Roman" w:hAnsi="Times New Roman" w:cs="Times New Roman"/>
          <w:iCs/>
        </w:rPr>
        <w:t xml:space="preserve">опубликованию </w:t>
      </w:r>
      <w:r w:rsidRPr="00B4793D">
        <w:rPr>
          <w:rFonts w:ascii="Times New Roman" w:hAnsi="Times New Roman" w:cs="Times New Roman"/>
        </w:rPr>
        <w:t>не позднее чем через пять дней со дня его принятия.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Итоги муниципальных выборов подлежат официальному </w:t>
      </w:r>
      <w:r w:rsidRPr="00B4793D">
        <w:rPr>
          <w:rFonts w:ascii="Times New Roman" w:hAnsi="Times New Roman" w:cs="Times New Roman"/>
          <w:iCs/>
        </w:rPr>
        <w:t>опубликованию (обнародованию).</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 xml:space="preserve">Статья 13. Голосование по отзыву депутата Боровлянской сельской Думы, голосование по вопросам изменения границ Боровлянского </w:t>
      </w:r>
      <w:r w:rsidRPr="00B4793D">
        <w:rPr>
          <w:rFonts w:ascii="Times New Roman" w:hAnsi="Times New Roman" w:cs="Times New Roman"/>
          <w:b/>
        </w:rPr>
        <w:t>сельсовета</w:t>
      </w:r>
      <w:r w:rsidRPr="00B4793D">
        <w:rPr>
          <w:rFonts w:ascii="Times New Roman" w:hAnsi="Times New Roman" w:cs="Times New Roman"/>
          <w:b/>
          <w:bCs/>
        </w:rPr>
        <w:t xml:space="preserve">,  преобразования Боровлянского </w:t>
      </w:r>
      <w:r w:rsidRPr="00B4793D">
        <w:rPr>
          <w:rFonts w:ascii="Times New Roman" w:hAnsi="Times New Roman" w:cs="Times New Roman"/>
          <w:b/>
        </w:rPr>
        <w:t>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w:t>
      </w:r>
      <w:proofErr w:type="gramStart"/>
      <w:r w:rsidRPr="00B4793D">
        <w:rPr>
          <w:rFonts w:ascii="Times New Roman" w:hAnsi="Times New Roman" w:cs="Times New Roman"/>
        </w:rPr>
        <w:t xml:space="preserve">Голосование по отзыву депутата Боровлянской  сельской Думы </w:t>
      </w:r>
      <w:r w:rsidRPr="00B4793D">
        <w:rPr>
          <w:rFonts w:ascii="Times New Roman" w:hAnsi="Times New Roman" w:cs="Times New Roman"/>
          <w:bCs/>
        </w:rPr>
        <w:t xml:space="preserve"> </w:t>
      </w:r>
      <w:r w:rsidRPr="00B4793D">
        <w:rPr>
          <w:rFonts w:ascii="Times New Roman" w:hAnsi="Times New Roman" w:cs="Times New Roman"/>
        </w:rPr>
        <w:t>(далее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Основанием для отзыва могут служить только конкретные противоправные решения или действия (бездействие) депутата Боровлянской сельской Думы</w:t>
      </w:r>
      <w:r w:rsidRPr="00B4793D">
        <w:rPr>
          <w:rFonts w:ascii="Times New Roman" w:hAnsi="Times New Roman" w:cs="Times New Roman"/>
          <w:bCs/>
        </w:rPr>
        <w:t xml:space="preserve">  </w:t>
      </w:r>
      <w:r w:rsidRPr="00B4793D">
        <w:rPr>
          <w:rFonts w:ascii="Times New Roman" w:hAnsi="Times New Roman" w:cs="Times New Roman"/>
        </w:rPr>
        <w:t>в случае их подтверждения в судебном порядке.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B4793D">
        <w:rPr>
          <w:rFonts w:ascii="Times New Roman" w:hAnsi="Times New Roman" w:cs="Times New Roman"/>
          <w:iCs/>
        </w:rPr>
        <w:t>опубликование (обнародование)</w:t>
      </w:r>
      <w:r w:rsidRPr="00B4793D">
        <w:rPr>
          <w:rFonts w:ascii="Times New Roman" w:hAnsi="Times New Roman" w:cs="Times New Roman"/>
        </w:rPr>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Процедура отзыва должна обеспечивать возможность депутату Боровлянской сельской Думы</w:t>
      </w:r>
      <w:r w:rsidRPr="00B4793D">
        <w:rPr>
          <w:rFonts w:ascii="Times New Roman" w:hAnsi="Times New Roman" w:cs="Times New Roman"/>
          <w:bCs/>
        </w:rPr>
        <w:t xml:space="preserve"> </w:t>
      </w:r>
      <w:r w:rsidRPr="00B4793D">
        <w:rPr>
          <w:rFonts w:ascii="Times New Roman" w:hAnsi="Times New Roman" w:cs="Times New Roman"/>
        </w:rPr>
        <w:t>дать избирателям объяснения по поводу обстоятельств, выдвигаемых в качестве оснований для отзыва.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Депутат Боровлянской сельской Думы</w:t>
      </w:r>
      <w:r w:rsidRPr="00B4793D">
        <w:rPr>
          <w:rFonts w:ascii="Times New Roman" w:hAnsi="Times New Roman" w:cs="Times New Roman"/>
          <w:bCs/>
        </w:rPr>
        <w:t xml:space="preserve"> </w:t>
      </w:r>
      <w:r w:rsidRPr="00B4793D">
        <w:rPr>
          <w:rFonts w:ascii="Times New Roman" w:hAnsi="Times New Roman" w:cs="Times New Roman"/>
        </w:rPr>
        <w:t>считается отозванным, если за отзыв проголосовало не менее половины избирателей, зарегистрированных в Боровлянском сельсовете.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Боровлянского сельсовета, преобразовании Боровлянского сельсовета проводится голосование по вопросам изменения границ Боровлянского сельсовета, преобразования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Голосование по вопросам изменения границ Боровлянского сельсовета, преобразования Боровлянского сельсовета проводится на всей территории Боровлянского сельсовета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8. </w:t>
      </w:r>
      <w:proofErr w:type="gramStart"/>
      <w:r w:rsidRPr="00B4793D">
        <w:rPr>
          <w:rFonts w:ascii="Times New Roman" w:hAnsi="Times New Roman" w:cs="Times New Roman"/>
        </w:rPr>
        <w:t>Голосование по вопросам изменения границ Боровлянского сельсовета,  преобразования Боровлянского сельсовета назначается Боровлянской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9. Голосование по вопросам изменения границ Боровлянского сельсовета, преобразования Боровлянского сельсовета считается состоявшимся, если в нем приняло участие более половины жителей Боровлянского сельсовета или части Боровлянского сельсовета, обладающих избирательным правом. Согласие населения на изменение границ Боровлянского сельсовета, преобразование Боровлянского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Боровлянского сельсовета или части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10. Итоги голосования по отзыву, итоги голосования по вопросам изменения границ Боровлянского сельсовета, преобразования Боровлянского сельсовета и принятые решения подлежат официальному </w:t>
      </w:r>
      <w:r w:rsidRPr="00B4793D">
        <w:rPr>
          <w:rFonts w:ascii="Times New Roman" w:hAnsi="Times New Roman" w:cs="Times New Roman"/>
          <w:iCs/>
        </w:rPr>
        <w:t>опубликованию (обнародованию)</w:t>
      </w:r>
      <w:r w:rsidRPr="00B4793D">
        <w:rPr>
          <w:rFonts w:ascii="Times New Roman" w:hAnsi="Times New Roman" w:cs="Times New Roman"/>
        </w:rPr>
        <w:t>.</w:t>
      </w:r>
    </w:p>
    <w:p w:rsidR="007F7383" w:rsidRPr="00B4793D" w:rsidRDefault="007F7383" w:rsidP="00B4793D">
      <w:pPr>
        <w:pStyle w:val="a3"/>
        <w:jc w:val="both"/>
        <w:rPr>
          <w:rFonts w:ascii="Times New Roman" w:hAnsi="Times New Roman" w:cs="Times New Roman"/>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Статья 14. Правотворческая инициатива граждан</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С правотворческой инициативой может выступить инициативная группа граждан, обладающих избирательным правом, в порядке, предусмотренном решением Боровлянской сельской Думы.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Минимальная численность инициативной группы граждан устанавливается решением Боровлянской сельской Думы и не может превышать 3 процента от числа жителей Боровлянского сельсовета, обладающих избирательным правом.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Проект муниципального правового акта Боровлянского сельсовета, внесенный в порядке реализации правотворческой инициативы граждан, подлежит обязательному рассмотрению органом местного самоуправления Боровлянского сельсовета или должностным лицом местного </w:t>
      </w:r>
      <w:r w:rsidRPr="00B4793D">
        <w:rPr>
          <w:rFonts w:ascii="Times New Roman" w:hAnsi="Times New Roman" w:cs="Times New Roman"/>
        </w:rPr>
        <w:lastRenderedPageBreak/>
        <w:t>самоуправления Боровлянского сельсовета, к компетенции которых относится принятие такого акта, в течение трех месяцев со дня его внесения.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15. Территориальное общественное самоуправление</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Под территориальным общественным самоуправлением понимается самоорганизация граждан по месту их жительства </w:t>
      </w:r>
      <w:proofErr w:type="gramStart"/>
      <w:r w:rsidRPr="00B4793D">
        <w:rPr>
          <w:rFonts w:ascii="Times New Roman" w:hAnsi="Times New Roman" w:cs="Times New Roman"/>
        </w:rPr>
        <w:t>на части территории</w:t>
      </w:r>
      <w:proofErr w:type="gramEnd"/>
      <w:r w:rsidRPr="00B4793D">
        <w:rPr>
          <w:rFonts w:ascii="Times New Roman" w:hAnsi="Times New Roman" w:cs="Times New Roman"/>
        </w:rPr>
        <w:t xml:space="preserve"> Боровлянского сельсовета для самостоятельного и под свою ответственность осуществления собственных инициатив по вопросам местного значения.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Границы территории, на которой осуществляется территориальное общественное самоуправление, устанавливаются Боровлянской  сельской Думой по предложению населения, проживающего на данной территории.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Территориальное общественное самоуправление осуществляется в Боровлянском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Боровлянского сельсовета. Порядок регистрации устава территориального общественного самоуправления определяется решением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установление структуры органов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принятие устава территориального общественного самоуправления, внесение в него изменений и дополнений;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избрание органов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определение основных направлений деятельности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утверждение сметы доходов и расходов территориального общественного самоуправления и отчет</w:t>
      </w:r>
      <w:proofErr w:type="gramStart"/>
      <w:r w:rsidRPr="00B4793D">
        <w:rPr>
          <w:rFonts w:ascii="Times New Roman" w:hAnsi="Times New Roman" w:cs="Times New Roman"/>
        </w:rPr>
        <w:t>а о ее</w:t>
      </w:r>
      <w:proofErr w:type="gramEnd"/>
      <w:r w:rsidRPr="00B4793D">
        <w:rPr>
          <w:rFonts w:ascii="Times New Roman" w:hAnsi="Times New Roman" w:cs="Times New Roman"/>
        </w:rPr>
        <w:t xml:space="preserve"> исполнении;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рассмотрение и утверждение отчетов о деятельности органов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8. Органы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 xml:space="preserve">          1) представляют интересы населения, проживающего на соответствующей территории;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обеспечивают исполнение решений, принятых на собраниях и конференциях граждан;</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Боровлянского сельсовета с использованием средств бюджета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вправе вносить в органы местного самоуправления Боровлянского сельсовета проекты муниципальных правовых актов Боровлянского сельсовета, подлежащие обязательному рассмотрению этими органами и должностными лицами местного самоуправления  Боровлянского сельсовета, к компетенции которых отнесено принятие указанных актов.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9. В уставе территориального общественного самоуправления устанавливаются: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территория, на которой оно осуществляется;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цели, задачи, формы и основные направления деятельности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порядок принятия решений;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порядок приобретения имущества, а также порядок пользования и распоряжения указанным имуществом и финансовыми средствами;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порядок прекращения осуществления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10. Дополнительные требования к уставу территориального общественного самоуправления органами местного самоуправления Боровлянского сельсовета устанавливаться не могут.</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B4793D">
        <w:rPr>
          <w:rFonts w:ascii="Times New Roman" w:hAnsi="Times New Roman" w:cs="Times New Roman"/>
          <w:bCs/>
        </w:rPr>
        <w:t>решением Боровлянской</w:t>
      </w:r>
      <w:r w:rsidRPr="00B4793D">
        <w:rPr>
          <w:rFonts w:ascii="Times New Roman" w:hAnsi="Times New Roman" w:cs="Times New Roman"/>
        </w:rPr>
        <w:t xml:space="preserve"> </w:t>
      </w:r>
      <w:r w:rsidRPr="00B4793D">
        <w:rPr>
          <w:rFonts w:ascii="Times New Roman" w:hAnsi="Times New Roman" w:cs="Times New Roman"/>
          <w:bCs/>
        </w:rPr>
        <w:t>сельской Думы</w:t>
      </w:r>
      <w:r w:rsidRPr="00B4793D">
        <w:rPr>
          <w:rFonts w:ascii="Times New Roman" w:hAnsi="Times New Roman" w:cs="Times New Roman"/>
        </w:rPr>
        <w:t>.</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16. Публичные слушания, общественные обсуждения</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rPr>
        <w:t xml:space="preserve">             </w:t>
      </w:r>
      <w:r w:rsidRPr="00B4793D">
        <w:rPr>
          <w:rFonts w:ascii="Times New Roman" w:hAnsi="Times New Roman" w:cs="Times New Roman"/>
        </w:rPr>
        <w:t>1. Для обсуждения проектов муниципальных правовых актов Боровлянского сельсовета по вопросам местного значения с участием жителей Боровлянского сельсовета, Боровлянской сельской Думой, Главой Боровлянского сельсовета</w:t>
      </w:r>
      <w:r w:rsidRPr="00B4793D">
        <w:rPr>
          <w:rFonts w:ascii="Times New Roman" w:hAnsi="Times New Roman" w:cs="Times New Roman"/>
          <w:i/>
          <w:iCs/>
        </w:rPr>
        <w:t xml:space="preserve"> </w:t>
      </w:r>
      <w:r w:rsidRPr="00B4793D">
        <w:rPr>
          <w:rFonts w:ascii="Times New Roman" w:hAnsi="Times New Roman" w:cs="Times New Roman"/>
        </w:rPr>
        <w:t xml:space="preserve"> проводятся публичные слушания.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Публичные слушания проводятся по инициативе населения Боровлянского сельсовета</w:t>
      </w:r>
      <w:r w:rsidRPr="00B4793D">
        <w:rPr>
          <w:rFonts w:ascii="Times New Roman" w:hAnsi="Times New Roman" w:cs="Times New Roman"/>
          <w:bCs/>
          <w:i/>
          <w:iCs/>
        </w:rPr>
        <w:t>,</w:t>
      </w:r>
      <w:r w:rsidRPr="00B4793D">
        <w:rPr>
          <w:rFonts w:ascii="Times New Roman" w:hAnsi="Times New Roman" w:cs="Times New Roman"/>
        </w:rPr>
        <w:t xml:space="preserve">   Боровлянской сельской Думы или Главы Боровлянского сельсовета.</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Публичные слушания, проводимые по инициативе населения или Боровлянской</w:t>
      </w:r>
      <w:r w:rsidRPr="00B4793D">
        <w:rPr>
          <w:rFonts w:ascii="Times New Roman" w:hAnsi="Times New Roman" w:cs="Times New Roman"/>
        </w:rPr>
        <w:t xml:space="preserve"> сельской Думой</w:t>
      </w:r>
      <w:r w:rsidRPr="00B4793D">
        <w:rPr>
          <w:rFonts w:ascii="Times New Roman" w:hAnsi="Times New Roman" w:cs="Times New Roman"/>
          <w:bCs/>
        </w:rPr>
        <w:t>, назначаются Боровлянской</w:t>
      </w:r>
      <w:r w:rsidRPr="00B4793D">
        <w:rPr>
          <w:rFonts w:ascii="Times New Roman" w:hAnsi="Times New Roman" w:cs="Times New Roman"/>
        </w:rPr>
        <w:t xml:space="preserve">  сельской Думой</w:t>
      </w:r>
      <w:r w:rsidRPr="00B4793D">
        <w:rPr>
          <w:rFonts w:ascii="Times New Roman" w:hAnsi="Times New Roman" w:cs="Times New Roman"/>
          <w:bCs/>
        </w:rPr>
        <w:t>, а по инициативе</w:t>
      </w:r>
      <w:r w:rsidRPr="00B4793D">
        <w:rPr>
          <w:rFonts w:ascii="Times New Roman" w:hAnsi="Times New Roman" w:cs="Times New Roman"/>
        </w:rPr>
        <w:t xml:space="preserve"> Главы Боровлянского сельсовета </w:t>
      </w:r>
      <w:r w:rsidRPr="00B4793D">
        <w:rPr>
          <w:rFonts w:ascii="Times New Roman" w:hAnsi="Times New Roman" w:cs="Times New Roman"/>
          <w:bCs/>
        </w:rPr>
        <w:t xml:space="preserve">– </w:t>
      </w:r>
      <w:r w:rsidRPr="00B4793D">
        <w:rPr>
          <w:rFonts w:ascii="Times New Roman" w:hAnsi="Times New Roman" w:cs="Times New Roman"/>
        </w:rPr>
        <w:t>Главой Боровлянского сельсовета</w:t>
      </w:r>
      <w:r w:rsidRPr="00B4793D">
        <w:rPr>
          <w:rFonts w:ascii="Times New Roman" w:hAnsi="Times New Roman" w:cs="Times New Roman"/>
          <w:bCs/>
        </w:rPr>
        <w:t>.</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На публичные слушания должны выноситься: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roofErr w:type="gramStart"/>
      <w:r w:rsidRPr="00B4793D">
        <w:rPr>
          <w:rFonts w:ascii="Times New Roman" w:hAnsi="Times New Roman" w:cs="Times New Roman"/>
        </w:rPr>
        <w:t>1) проект Устава  Боровлянского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Боровлянского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проект бюджета Боровлянского сельсовета</w:t>
      </w:r>
      <w:r w:rsidRPr="00B4793D">
        <w:rPr>
          <w:rFonts w:ascii="Times New Roman" w:hAnsi="Times New Roman" w:cs="Times New Roman"/>
          <w:bCs/>
        </w:rPr>
        <w:t xml:space="preserve"> </w:t>
      </w:r>
      <w:r w:rsidRPr="00B4793D">
        <w:rPr>
          <w:rFonts w:ascii="Times New Roman" w:hAnsi="Times New Roman" w:cs="Times New Roman"/>
        </w:rPr>
        <w:t>и отчет о его исполнении;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прое</w:t>
      </w:r>
      <w:proofErr w:type="gramStart"/>
      <w:r w:rsidRPr="00B4793D">
        <w:rPr>
          <w:rFonts w:ascii="Times New Roman" w:hAnsi="Times New Roman" w:cs="Times New Roman"/>
        </w:rPr>
        <w:t>кт стр</w:t>
      </w:r>
      <w:proofErr w:type="gramEnd"/>
      <w:r w:rsidRPr="00B4793D">
        <w:rPr>
          <w:rFonts w:ascii="Times New Roman" w:hAnsi="Times New Roman" w:cs="Times New Roman"/>
        </w:rPr>
        <w:t>атегии социально-экономического развития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вопросы о преобразовании  Боровлянского сельсовета,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4793D">
        <w:rPr>
          <w:rFonts w:ascii="Times New Roman" w:hAnsi="Times New Roman" w:cs="Times New Roman"/>
        </w:rPr>
        <w:t>голосования</w:t>
      </w:r>
      <w:proofErr w:type="gramEnd"/>
      <w:r w:rsidRPr="00B4793D">
        <w:rPr>
          <w:rFonts w:ascii="Times New Roman" w:hAnsi="Times New Roman" w:cs="Times New Roman"/>
        </w:rPr>
        <w:t xml:space="preserve"> либо на сходах граждан.</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Порядок организации и проведения публичных слушаний  определяется решением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По проектам правил благоустройства территорий Боровлянского сельсовета, проектам, предусматривающим внесение изменений в  правила благоустройства территории Боровлянского сельсовета проводятся общественные обсуждения или публичные слушания, порядок организации </w:t>
      </w:r>
      <w:r w:rsidRPr="00B4793D">
        <w:rPr>
          <w:rFonts w:ascii="Times New Roman" w:hAnsi="Times New Roman" w:cs="Times New Roman"/>
        </w:rPr>
        <w:lastRenderedPageBreak/>
        <w:t>и проведение которых определяется Уставом Боровлянского сельсовета или решением Боровлянской сельской Думы с учётом положений законодательства о градостроительной деятельности.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r w:rsidRPr="00B4793D">
        <w:rPr>
          <w:rFonts w:ascii="Times New Roman" w:hAnsi="Times New Roman" w:cs="Times New Roman"/>
          <w:b/>
        </w:rPr>
        <w:t xml:space="preserve">             Статья</w:t>
      </w:r>
      <w:r w:rsidRPr="00B4793D">
        <w:rPr>
          <w:rFonts w:ascii="Times New Roman" w:hAnsi="Times New Roman" w:cs="Times New Roman"/>
        </w:rPr>
        <w:t xml:space="preserve"> </w:t>
      </w:r>
      <w:r w:rsidRPr="00B4793D">
        <w:rPr>
          <w:rFonts w:ascii="Times New Roman" w:hAnsi="Times New Roman" w:cs="Times New Roman"/>
          <w:b/>
        </w:rPr>
        <w:t>17. Собрания граждан</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1. Для обсуждения вопросов местного значения, информирования населения о деятельности органов местного самоуправления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rPr>
        <w:t xml:space="preserve"> и должностных лиц местного самоуправления </w:t>
      </w:r>
      <w:r w:rsidRPr="00B4793D">
        <w:rPr>
          <w:rFonts w:ascii="Times New Roman" w:hAnsi="Times New Roman" w:cs="Times New Roman"/>
        </w:rPr>
        <w:t xml:space="preserve"> Боровлянского сельсовета</w:t>
      </w:r>
      <w:r w:rsidRPr="00B4793D">
        <w:rPr>
          <w:rFonts w:ascii="Times New Roman" w:hAnsi="Times New Roman" w:cs="Times New Roman"/>
          <w:bCs/>
        </w:rPr>
        <w:t xml:space="preserve">, осуществления территориального общественного самоуправления </w:t>
      </w:r>
      <w:proofErr w:type="gramStart"/>
      <w:r w:rsidRPr="00B4793D">
        <w:rPr>
          <w:rFonts w:ascii="Times New Roman" w:hAnsi="Times New Roman" w:cs="Times New Roman"/>
          <w:bCs/>
        </w:rPr>
        <w:t>на части территории</w:t>
      </w:r>
      <w:proofErr w:type="gramEnd"/>
      <w:r w:rsidRPr="00B4793D">
        <w:rPr>
          <w:rFonts w:ascii="Times New Roman" w:hAnsi="Times New Roman" w:cs="Times New Roman"/>
          <w:bCs/>
        </w:rPr>
        <w:t xml:space="preserve"> Боровлянского </w:t>
      </w:r>
      <w:r w:rsidRPr="00B4793D">
        <w:rPr>
          <w:rFonts w:ascii="Times New Roman" w:hAnsi="Times New Roman" w:cs="Times New Roman"/>
        </w:rPr>
        <w:t>сельсовета</w:t>
      </w:r>
      <w:r w:rsidRPr="00B4793D">
        <w:rPr>
          <w:rFonts w:ascii="Times New Roman" w:hAnsi="Times New Roman" w:cs="Times New Roman"/>
          <w:bCs/>
        </w:rPr>
        <w:t xml:space="preserve"> могут проводиться собрания граждан. </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2. Собрание граждан проводится по инициативе населения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rPr>
        <w:t>, Боровлянской</w:t>
      </w:r>
      <w:r w:rsidRPr="00B4793D">
        <w:rPr>
          <w:rFonts w:ascii="Times New Roman" w:hAnsi="Times New Roman" w:cs="Times New Roman"/>
        </w:rPr>
        <w:t xml:space="preserve"> </w:t>
      </w:r>
      <w:r w:rsidRPr="00B4793D">
        <w:rPr>
          <w:rFonts w:ascii="Times New Roman" w:hAnsi="Times New Roman" w:cs="Times New Roman"/>
          <w:bCs/>
        </w:rPr>
        <w:t>сельской Думы, Главы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rPr>
        <w:t>, а также в случаях, предусмотренных уставом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Собрание граждан, проводимое по инициативе Боровлянской сельской Думы или Главы Боровлянского сельсовета, назначается соответственно Боровлянской сельской  Думой или Главой Боровлянского сельсовета</w:t>
      </w:r>
      <w:r w:rsidRPr="00B4793D">
        <w:rPr>
          <w:rFonts w:ascii="Times New Roman" w:hAnsi="Times New Roman" w:cs="Times New Roman"/>
          <w:i/>
          <w:iCs/>
        </w:rPr>
        <w:t>.</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Cs/>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Порядок назначения и проведения собрания граждан, а также полномочия собрания граждан определяется </w:t>
      </w:r>
      <w:r w:rsidRPr="00B4793D">
        <w:rPr>
          <w:rFonts w:ascii="Times New Roman" w:hAnsi="Times New Roman" w:cs="Times New Roman"/>
          <w:bCs/>
        </w:rPr>
        <w:t>Положением о собраниях и конференциях граждан, утверждаемым решением Боровлянской</w:t>
      </w:r>
      <w:r w:rsidRPr="00B4793D">
        <w:rPr>
          <w:rFonts w:ascii="Times New Roman" w:hAnsi="Times New Roman" w:cs="Times New Roman"/>
        </w:rPr>
        <w:t xml:space="preserve"> </w:t>
      </w:r>
      <w:r w:rsidRPr="00B4793D">
        <w:rPr>
          <w:rFonts w:ascii="Times New Roman" w:hAnsi="Times New Roman" w:cs="Times New Roman"/>
          <w:bCs/>
        </w:rPr>
        <w:t xml:space="preserve">сельской Думы, </w:t>
      </w:r>
      <w:r w:rsidRPr="00B4793D">
        <w:rPr>
          <w:rFonts w:ascii="Times New Roman" w:hAnsi="Times New Roman" w:cs="Times New Roman"/>
        </w:rPr>
        <w:t xml:space="preserve">уставом территориального общественного самоуправления.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Собрание граждан может принимать обращения к органам местного самоуправления Боровлянского сельсовета и должностным лицам местного самоуправления Боровлянского сельсовета, а также избирать лиц, уполномоченных представлять собрание граждан во взаимоотношениях с органами местного самоуправления  Боровлянского сельсовета и должностными лицами местного самоуправления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rPr>
        <w:t xml:space="preserve">           5. Обращения, принятые собранием граждан, подлежат обязательному рассмотрению органами местного самоуправления Боровлянского сельсовета и должностными лицами местного самоуправления Боровлянского сельсовета, к компетенции которых отнесено решение содержащихся в обращениях вопросов, с направлением письменного ответа.</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rPr>
        <w:t xml:space="preserve">          6. </w:t>
      </w:r>
      <w:r w:rsidRPr="00B4793D">
        <w:rPr>
          <w:rFonts w:ascii="Times New Roman" w:hAnsi="Times New Roman" w:cs="Times New Roman"/>
          <w:bCs/>
        </w:rPr>
        <w:t xml:space="preserve">Итоги проведения собрания граждан подлежат официальному </w:t>
      </w:r>
      <w:r w:rsidRPr="00B4793D">
        <w:rPr>
          <w:rFonts w:ascii="Times New Roman" w:hAnsi="Times New Roman" w:cs="Times New Roman"/>
          <w:bCs/>
          <w:iCs/>
        </w:rPr>
        <w:t>опубликованию (обнародованию)</w:t>
      </w:r>
      <w:r w:rsidRPr="00B4793D">
        <w:rPr>
          <w:rFonts w:ascii="Times New Roman" w:hAnsi="Times New Roman" w:cs="Times New Roman"/>
          <w:bCs/>
        </w:rPr>
        <w:t>.</w:t>
      </w:r>
    </w:p>
    <w:p w:rsidR="007F7383" w:rsidRPr="00B4793D" w:rsidRDefault="007F7383" w:rsidP="00B4793D">
      <w:pPr>
        <w:pStyle w:val="a3"/>
        <w:jc w:val="both"/>
        <w:rPr>
          <w:rFonts w:ascii="Times New Roman" w:hAnsi="Times New Roman" w:cs="Times New Roman"/>
          <w:bCs/>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
          <w:bCs/>
        </w:rPr>
        <w:t>Статья 18.  Конференция граждан (собрание делегатов)</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1. В случаях, предусмотренных решением Боровлянской</w:t>
      </w:r>
      <w:r w:rsidRPr="00B4793D">
        <w:rPr>
          <w:rFonts w:ascii="Times New Roman" w:hAnsi="Times New Roman" w:cs="Times New Roman"/>
        </w:rPr>
        <w:t xml:space="preserve"> </w:t>
      </w:r>
      <w:r w:rsidRPr="00B4793D">
        <w:rPr>
          <w:rFonts w:ascii="Times New Roman" w:hAnsi="Times New Roman" w:cs="Times New Roman"/>
          <w:bCs/>
        </w:rPr>
        <w:t>сельской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2. Порядок назначения и проведения конференции граждан (собрания делегатов), избрания делегатов определяется решением Боровлянской </w:t>
      </w:r>
      <w:r w:rsidRPr="00B4793D">
        <w:rPr>
          <w:rFonts w:ascii="Times New Roman" w:hAnsi="Times New Roman" w:cs="Times New Roman"/>
        </w:rPr>
        <w:t xml:space="preserve"> </w:t>
      </w:r>
      <w:r w:rsidRPr="00B4793D">
        <w:rPr>
          <w:rFonts w:ascii="Times New Roman" w:hAnsi="Times New Roman" w:cs="Times New Roman"/>
          <w:bCs/>
        </w:rPr>
        <w:t>сельской Думы, уставом территориального общественного самоуправления.</w:t>
      </w: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Cs/>
        </w:rPr>
        <w:t xml:space="preserve">          3.  Итоги конференции граждан (собрания делегатов) подлежат официальному </w:t>
      </w:r>
      <w:r w:rsidRPr="00B4793D">
        <w:rPr>
          <w:rFonts w:ascii="Times New Roman" w:hAnsi="Times New Roman" w:cs="Times New Roman"/>
          <w:bCs/>
          <w:iCs/>
        </w:rPr>
        <w:t>опубликованию (обнародованию).</w:t>
      </w:r>
      <w:r w:rsidRPr="00B4793D">
        <w:rPr>
          <w:rFonts w:ascii="Times New Roman" w:hAnsi="Times New Roman" w:cs="Times New Roman"/>
          <w:b/>
          <w:bCs/>
        </w:rPr>
        <w:t xml:space="preserve"> </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
          <w:bCs/>
        </w:rPr>
        <w:t>Статья 18.1 Сход граждан</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rPr>
        <w:t xml:space="preserve">           </w:t>
      </w:r>
      <w:r w:rsidRPr="00B4793D">
        <w:rPr>
          <w:rFonts w:ascii="Times New Roman" w:hAnsi="Times New Roman" w:cs="Times New Roman"/>
        </w:rPr>
        <w:t>1. Сход граждан может проводиться: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в населенном пункте по вопросу изменения границ Боровлянского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 xml:space="preserve">           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В сельском населенном пункте сход граждан также может проводиться </w:t>
      </w:r>
      <w:proofErr w:type="gramStart"/>
      <w:r w:rsidRPr="00B4793D">
        <w:rPr>
          <w:rFonts w:ascii="Times New Roman" w:hAnsi="Times New Roman" w:cs="Times New Roma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4793D">
        <w:rPr>
          <w:rFonts w:ascii="Times New Roman" w:hAnsi="Times New Roman" w:cs="Times New Roman"/>
        </w:rPr>
        <w:t>, предусмотренных законодательством Российской Федерации о муниципальной службе.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Сход граждан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 xml:space="preserve">Статья </w:t>
      </w:r>
      <w:r w:rsidRPr="00B4793D">
        <w:rPr>
          <w:rFonts w:ascii="Times New Roman" w:hAnsi="Times New Roman" w:cs="Times New Roman"/>
          <w:b/>
          <w:bCs/>
          <w:iCs/>
        </w:rPr>
        <w:t xml:space="preserve">19. </w:t>
      </w:r>
      <w:r w:rsidRPr="00B4793D">
        <w:rPr>
          <w:rFonts w:ascii="Times New Roman" w:hAnsi="Times New Roman" w:cs="Times New Roman"/>
          <w:b/>
          <w:bCs/>
        </w:rPr>
        <w:t>Опрос граждан</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Опрос граждан проводится на всей территории Боровлянского сельсовета или на части его территории для выявления мнения населения Боровлянского сельсовета и его учета при принятии решений органами местного самоуправления  Боровлянского сельсовета и должностными лицами местного самоуправления Боровлянского сельсовета, а также органами государственной власти.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Результаты опроса носят рекомендательный характер.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В опросе могут принимать участие жители  Боровлянского сельсовета, обладающие избирательным правом.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Опрос граждан проводится по инициативе: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Боровлянской  сельской Думы или Главы Боровлянского сельсовета - по вопросам местного значения;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органов государственной власти Курганской области - для учета мнения граждан при принятии решений об изменении целевого назначения земель Боровлянского сельсовета для объектов регионального и межрегионального значения.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Порядок назначения и проведения опроса граждан определяется решением Боровлянской сельской Думы в соответствии с законом субъекта Российской Федерации.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Решение Боровлянской сельской Думы о назначении опроса граждан должно быть </w:t>
      </w:r>
      <w:r w:rsidRPr="00B4793D">
        <w:rPr>
          <w:rFonts w:ascii="Times New Roman" w:hAnsi="Times New Roman" w:cs="Times New Roman"/>
          <w:iCs/>
        </w:rPr>
        <w:t>опубликовано (обнародовано)</w:t>
      </w:r>
      <w:r w:rsidRPr="00B4793D">
        <w:rPr>
          <w:rFonts w:ascii="Times New Roman" w:hAnsi="Times New Roman" w:cs="Times New Roman"/>
        </w:rPr>
        <w:t xml:space="preserve"> в течение 5 дней с момента его принятия. Такое решение должно определять:</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дату и сроки проведения опроса;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roofErr w:type="gramStart"/>
      <w:r w:rsidRPr="00B4793D">
        <w:rPr>
          <w:rFonts w:ascii="Times New Roman" w:hAnsi="Times New Roman" w:cs="Times New Roman"/>
        </w:rPr>
        <w:t>2) формулировку вопроса (вопросов),  предлагаемого (предлагаемых) при проведении опроса;</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методику проведения опроса;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форму опросного листа;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минимальную численность жителей Боровлянского сельсовета, участвующих в опросе.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iCs/>
          <w:w w:val="118"/>
        </w:rPr>
        <w:t xml:space="preserve">           6. </w:t>
      </w:r>
      <w:r w:rsidRPr="00B4793D">
        <w:rPr>
          <w:rFonts w:ascii="Times New Roman" w:hAnsi="Times New Roman" w:cs="Times New Roman"/>
        </w:rPr>
        <w:t>Жители Боровлянского сельсовета должны быть проинформированы о проведении опроса граждан не менее чем за 10 дней до его проведения.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Финансирование мероприятий, связанных с подготовкой проведением опроса граждан, осуществляется: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за счет средств бюджета Боровлянского сельсовета - при проведении опроса по инициативе органов местного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за счет средств бюджета Курганской области – при проведении опроса по инициативе органов государственной власти Курганской области.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Статья 20</w:t>
      </w:r>
      <w:r w:rsidRPr="00B4793D">
        <w:rPr>
          <w:rFonts w:ascii="Times New Roman" w:hAnsi="Times New Roman" w:cs="Times New Roman"/>
          <w:b/>
        </w:rPr>
        <w:t>. Староста сельского населенного пункта Боровлянского сельсовета</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Боровлянского сельсовета при решении вопросов местного значения в сельском населенном пункте Боровлянского сельсовета  может назначаться староста сельского населенного пункта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2. Староста сельского населенного пункта Боровлянского сельсовета назначается Боровлянской сельской Думой,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w:t>
      </w:r>
      <w:r w:rsidRPr="00B4793D">
        <w:rPr>
          <w:rFonts w:ascii="Times New Roman" w:hAnsi="Times New Roman" w:cs="Times New Roman"/>
        </w:rPr>
        <w:lastRenderedPageBreak/>
        <w:t>сельского населенного пункта Боровлянского сельсовета и обладающих активным избирательным правом.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Старостой сельского населенного пункта не может быть назначено лицо:</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w:t>
      </w:r>
      <w:proofErr w:type="gramStart"/>
      <w:r w:rsidRPr="00B4793D">
        <w:rPr>
          <w:rFonts w:ascii="Times New Roman" w:hAnsi="Times New Roman" w:cs="Times New Roman"/>
        </w:rPr>
        <w:t>замещающее</w:t>
      </w:r>
      <w:proofErr w:type="gramEnd"/>
      <w:r w:rsidRPr="00B4793D">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w:t>
      </w:r>
      <w:proofErr w:type="gramStart"/>
      <w:r w:rsidRPr="00B4793D">
        <w:rPr>
          <w:rFonts w:ascii="Times New Roman" w:hAnsi="Times New Roman" w:cs="Times New Roman"/>
        </w:rPr>
        <w:t>признанное</w:t>
      </w:r>
      <w:proofErr w:type="gramEnd"/>
      <w:r w:rsidRPr="00B4793D">
        <w:rPr>
          <w:rFonts w:ascii="Times New Roman" w:hAnsi="Times New Roman" w:cs="Times New Roman"/>
        </w:rPr>
        <w:t xml:space="preserve"> судом недееспособным или ограниченно дееспособным;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w:t>
      </w:r>
      <w:proofErr w:type="gramStart"/>
      <w:r w:rsidRPr="00B4793D">
        <w:rPr>
          <w:rFonts w:ascii="Times New Roman" w:hAnsi="Times New Roman" w:cs="Times New Roman"/>
        </w:rPr>
        <w:t>имеющее</w:t>
      </w:r>
      <w:proofErr w:type="gramEnd"/>
      <w:r w:rsidRPr="00B4793D">
        <w:rPr>
          <w:rFonts w:ascii="Times New Roman" w:hAnsi="Times New Roman" w:cs="Times New Roman"/>
        </w:rPr>
        <w:t xml:space="preserve"> непогашенную или неснятую судимость.</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w:t>
      </w:r>
      <w:proofErr w:type="gramStart"/>
      <w:r w:rsidRPr="00B4793D">
        <w:rPr>
          <w:rFonts w:ascii="Times New Roman" w:hAnsi="Times New Roman" w:cs="Times New Roman"/>
        </w:rPr>
        <w:t>Полномочия старосты сельского населенного пункта прекращаются досрочно по решению Боровлянской сельской Думы,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w:t>
      </w:r>
      <w:proofErr w:type="gramEnd"/>
      <w:r w:rsidRPr="00B4793D">
        <w:rPr>
          <w:rFonts w:ascii="Times New Roman" w:hAnsi="Times New Roman" w:cs="Times New Roman"/>
        </w:rPr>
        <w:t xml:space="preserve"> местного самоуправления».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Староста сельского населенного пункта для решения возложенных на него задач:</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осуществляет иные полномочия и права, предусмотренные Уставом Боровлянского сельсовета и (или) нормативным правовым актом Боровлянской сельской Думы в соответствии с законом субъекта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Полномочия старосты определяются решением Боровлянской сельской Думы, срок полномочий старосты составляет 5 лет.</w:t>
      </w:r>
    </w:p>
    <w:p w:rsidR="007F7383" w:rsidRPr="00B4793D" w:rsidRDefault="007F7383" w:rsidP="00B4793D">
      <w:pPr>
        <w:pStyle w:val="a3"/>
        <w:jc w:val="both"/>
        <w:rPr>
          <w:rFonts w:ascii="Times New Roman" w:hAnsi="Times New Roman" w:cs="Times New Roman"/>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Статья 21</w:t>
      </w:r>
      <w:r w:rsidRPr="00B4793D">
        <w:rPr>
          <w:rFonts w:ascii="Times New Roman" w:hAnsi="Times New Roman" w:cs="Times New Roman"/>
          <w:b/>
        </w:rPr>
        <w:t xml:space="preserve">. </w:t>
      </w:r>
      <w:r w:rsidRPr="00B4793D">
        <w:rPr>
          <w:rFonts w:ascii="Times New Roman" w:hAnsi="Times New Roman" w:cs="Times New Roman"/>
          <w:b/>
          <w:bCs/>
        </w:rPr>
        <w:t>Обращения граждан в органы местного самоуправления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Граждане имеют право на индивидуальные и коллективные обращения в органы местного самоуправления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Статья 22. Другие формы непосредственного осуществления населением Боровлянского</w:t>
      </w:r>
      <w:r w:rsidRPr="00B4793D">
        <w:rPr>
          <w:rFonts w:ascii="Times New Roman" w:hAnsi="Times New Roman" w:cs="Times New Roman"/>
          <w:b/>
        </w:rPr>
        <w:t xml:space="preserve"> сельсовета</w:t>
      </w:r>
      <w:r w:rsidRPr="00B4793D">
        <w:rPr>
          <w:rFonts w:ascii="Times New Roman" w:hAnsi="Times New Roman" w:cs="Times New Roman"/>
          <w:b/>
          <w:bCs/>
        </w:rPr>
        <w:t xml:space="preserve"> местного самоуправления и участия в его осуществлении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w:t>
      </w:r>
      <w:proofErr w:type="gramStart"/>
      <w:r w:rsidRPr="00B4793D">
        <w:rPr>
          <w:rFonts w:ascii="Times New Roman" w:hAnsi="Times New Roman" w:cs="Times New Roman"/>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Боровлянского сельсовета местного самоуправления и участия населения Боровлянского сельсовета в осуществлении местного самоуправления граждане вправе участвовать в осуществлении местного самоуправления в иных </w:t>
      </w:r>
      <w:r w:rsidRPr="00B4793D">
        <w:rPr>
          <w:rFonts w:ascii="Times New Roman" w:hAnsi="Times New Roman" w:cs="Times New Roman"/>
        </w:rPr>
        <w:lastRenderedPageBreak/>
        <w:t>формах, не противоречащих Конституции Российской Федерации, Федеральному закону от 6 октября 2003 года № 131-ФЗ</w:t>
      </w:r>
      <w:proofErr w:type="gramEnd"/>
      <w:r w:rsidRPr="00B4793D">
        <w:rPr>
          <w:rFonts w:ascii="Times New Roman" w:hAnsi="Times New Roman" w:cs="Times New Roman"/>
        </w:rPr>
        <w:t xml:space="preserve"> «Об общих принципах организации местного самоуправления в Российской Федерации» и иным федеральным законам, законам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Непосредственное осуществление населением Боровлянского сельсовета местного самоуправления и участие населения Боровлянского сельсовета в осуществлении местного самоуправления основываются на принципах законности, добровольности.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Органы местного самоуправления Боровлянского сельсовета и должностные лица местного самоуправления Боровлянского сельсовета обязаны содействовать населению Боровлянского сельсовета в непосредственном осуществлении населением местного самоуправления и участии населения в осуществлении местного самоуправления.</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Cs/>
        </w:rPr>
        <w:t xml:space="preserve"> </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23. Содержание правил благоустройства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Правила благоустройства территории  Боровлянского сельсовета  утверждаются Боровлянской сельской 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Правила благоустройства Боровлянского сельсовета могут регулировать вопросы: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содержания территорий общего пользования и порядка пользования такими территориями;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внешнего вида фасадов и ограждающих конструкций зданий, строений, сооружений;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организации освещения территории Боровлянского сельсовета, включая архитектурную подсветку зданий, строений, сооружений;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организации озеленения территории Боровлянского сельсовета, включая порядок создания, содержания, восстановления и </w:t>
      </w:r>
      <w:proofErr w:type="gramStart"/>
      <w:r w:rsidRPr="00B4793D">
        <w:rPr>
          <w:rFonts w:ascii="Times New Roman" w:hAnsi="Times New Roman" w:cs="Times New Roman"/>
        </w:rPr>
        <w:t>охраны</w:t>
      </w:r>
      <w:proofErr w:type="gramEnd"/>
      <w:r w:rsidRPr="00B4793D">
        <w:rPr>
          <w:rFonts w:ascii="Times New Roman"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размещения информации на территории Боровлянского сельсовета, в том числе установки указателей с наименованиями улиц и номерами домов, вывесок;</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8) организации пешеходных коммуникаций, в том числе тротуаров, аллей, дорожек, тропинок;</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9) обустройства территории Боровлянского сельсовета в целях обеспечения беспрепятственного передвижения по указанной территории инвалидов и других </w:t>
      </w:r>
      <w:proofErr w:type="spellStart"/>
      <w:r w:rsidRPr="00B4793D">
        <w:rPr>
          <w:rFonts w:ascii="Times New Roman" w:hAnsi="Times New Roman" w:cs="Times New Roman"/>
        </w:rPr>
        <w:t>маломобильных</w:t>
      </w:r>
      <w:proofErr w:type="spellEnd"/>
      <w:r w:rsidRPr="00B4793D">
        <w:rPr>
          <w:rFonts w:ascii="Times New Roman" w:hAnsi="Times New Roman" w:cs="Times New Roman"/>
        </w:rPr>
        <w:t xml:space="preserve"> групп населения;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10) уборки территории  Боровлянского сельсовета, в том числе в зимний период;</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11) организации стоков ливневых вод;</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12) порядка проведения земляных работ;</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14) определения границ прилегающих территорий в соответствии с порядком, установленным законом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15) праздничного оформления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16) порядка участия граждан и организаций в реализации мероприятий по благоустройству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17) осуществления </w:t>
      </w:r>
      <w:proofErr w:type="gramStart"/>
      <w:r w:rsidRPr="00B4793D">
        <w:rPr>
          <w:rFonts w:ascii="Times New Roman" w:hAnsi="Times New Roman" w:cs="Times New Roman"/>
        </w:rPr>
        <w:t>контроля за</w:t>
      </w:r>
      <w:proofErr w:type="gramEnd"/>
      <w:r w:rsidRPr="00B4793D">
        <w:rPr>
          <w:rFonts w:ascii="Times New Roman" w:hAnsi="Times New Roman" w:cs="Times New Roman"/>
        </w:rPr>
        <w:t xml:space="preserve"> соблюдением правил благоустройства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rPr>
        <w:t xml:space="preserve">           3. Законом Курганской области  могут быть предусмотрены иные вопросы, регулируемые правилами благоустройства территории Боровлянского сельсовета, исходя из природно-климатических, географических, социально-экономических и иных особенностей отдельных муниципальных образований.</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 xml:space="preserve">Глава </w:t>
      </w:r>
      <w:r w:rsidRPr="00B4793D">
        <w:rPr>
          <w:rFonts w:ascii="Times New Roman" w:hAnsi="Times New Roman" w:cs="Times New Roman"/>
          <w:b/>
          <w:bCs/>
          <w:lang w:val="en-US"/>
        </w:rPr>
        <w:t>IV</w:t>
      </w:r>
      <w:r w:rsidRPr="00B4793D">
        <w:rPr>
          <w:rFonts w:ascii="Times New Roman" w:hAnsi="Times New Roman" w:cs="Times New Roman"/>
          <w:b/>
          <w:bCs/>
        </w:rPr>
        <w:t xml:space="preserve">. Органы местного самоуправления </w:t>
      </w:r>
      <w:r w:rsidRPr="00B4793D">
        <w:rPr>
          <w:rFonts w:ascii="Times New Roman" w:hAnsi="Times New Roman" w:cs="Times New Roman"/>
          <w:b/>
        </w:rPr>
        <w:t xml:space="preserve"> Боровлянского сельсовета </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lastRenderedPageBreak/>
        <w:t>и должностные лица местного самоуправления Боровлянского сельсовета</w:t>
      </w:r>
    </w:p>
    <w:p w:rsidR="007F7383" w:rsidRPr="00B4793D" w:rsidRDefault="007F7383" w:rsidP="00B4793D">
      <w:pPr>
        <w:pStyle w:val="a3"/>
        <w:jc w:val="both"/>
        <w:rPr>
          <w:rFonts w:ascii="Times New Roman" w:hAnsi="Times New Roman" w:cs="Times New Roman"/>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 xml:space="preserve">Статья 24. Структура органов местного самоуправления </w:t>
      </w:r>
      <w:r w:rsidRPr="00B4793D">
        <w:rPr>
          <w:rFonts w:ascii="Times New Roman" w:hAnsi="Times New Roman" w:cs="Times New Roman"/>
          <w:b/>
        </w:rPr>
        <w:t xml:space="preserve">  Боровлянского 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Структуру органов местного самоуправления  Боровлянского сельсовета образуют:</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Боровлянская сельская Дума;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2. Глава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Администрация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Контрольно-счетный орган Боровлянского сельсовета – постоянно действующий орган внешнего муниципального финансового контроля.</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 xml:space="preserve">Статья 25. </w:t>
      </w:r>
      <w:r w:rsidRPr="00B4793D">
        <w:rPr>
          <w:rFonts w:ascii="Times New Roman" w:hAnsi="Times New Roman" w:cs="Times New Roman"/>
          <w:b/>
        </w:rPr>
        <w:t xml:space="preserve"> Боровлянская </w:t>
      </w:r>
      <w:r w:rsidRPr="00B4793D">
        <w:rPr>
          <w:rFonts w:ascii="Times New Roman" w:hAnsi="Times New Roman" w:cs="Times New Roman"/>
          <w:b/>
          <w:bCs/>
        </w:rPr>
        <w:t xml:space="preserve"> сельская Дума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rPr>
        <w:t xml:space="preserve">     </w:t>
      </w:r>
      <w:r w:rsidRPr="00B4793D">
        <w:rPr>
          <w:rFonts w:ascii="Times New Roman" w:hAnsi="Times New Roman" w:cs="Times New Roman"/>
        </w:rPr>
        <w:t>1. Боровлянская сельская Дума является представительным органом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Боровлянская сельская Дума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Боровлянской сельской Думы прежнего созыва сохраняются до дня проведения первого заседания Боровлянской сельской Думы нового созыва, за исключением случаев досрочного прекращения полномочий Боровлянской сельской Думы по основаниям, предусмотренным статьей 29 Устава.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Заседание Боровлянской сельской Думы считается правомочным, если на нем присутствует не менее 50 процентов от числа избранных депутатов. Заседания Боровлянской  сельской Думы проводятся не реже одного раза в  месяц.</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Вновь избранная Боровлянская сельская Дума собирается на первое заседание не позднее 30 дней со дня избрания Боровлянской сельской Думы в правомочном составе.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Боровлянская сельская Дума подконтрольна и подотчетна населению  Боровлянского 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26. Компетенция Боровлянской</w:t>
      </w:r>
      <w:r w:rsidRPr="00B4793D">
        <w:rPr>
          <w:rFonts w:ascii="Times New Roman" w:hAnsi="Times New Roman" w:cs="Times New Roman"/>
        </w:rPr>
        <w:t xml:space="preserve"> </w:t>
      </w:r>
      <w:r w:rsidRPr="00B4793D">
        <w:rPr>
          <w:rFonts w:ascii="Times New Roman" w:hAnsi="Times New Roman" w:cs="Times New Roman"/>
          <w:b/>
        </w:rPr>
        <w:t>сельской Думы</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 В исключительной компетенции  Боровлянской  сельской Думы находятся: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принятие Устава, внесение в него изменений и (или) дополнений;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утверждение бюджета  Боровлянского сельсовета на очередной финансовый год и отчета о его исполнении;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утверждение стратегии социально-экономического развития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определение порядка управления и распоряжения имуществом, находящимся в собственности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определение порядка принятия решений о создании, реорганизации и ликвидации муниципальных предприятий</w:t>
      </w:r>
      <w:r w:rsidRPr="00B4793D">
        <w:rPr>
          <w:rFonts w:ascii="Times New Roman" w:hAnsi="Times New Roman" w:cs="Times New Roman"/>
          <w:b/>
        </w:rPr>
        <w:t xml:space="preserve"> </w:t>
      </w:r>
      <w:r w:rsidRPr="00B4793D">
        <w:rPr>
          <w:rFonts w:ascii="Times New Roman" w:hAnsi="Times New Roman" w:cs="Times New Roman"/>
        </w:rPr>
        <w:t>Боровлянского сельсовета,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7) определение порядка материально-технического и организационного обеспечения деятельности органов местного самоуправления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определение порядка участия Боровлянского сельсовета в организациях межмуниципального сотрудничества;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9) </w:t>
      </w:r>
      <w:proofErr w:type="gramStart"/>
      <w:r w:rsidRPr="00B4793D">
        <w:rPr>
          <w:rFonts w:ascii="Times New Roman" w:hAnsi="Times New Roman" w:cs="Times New Roman"/>
        </w:rPr>
        <w:t>контроль за</w:t>
      </w:r>
      <w:proofErr w:type="gramEnd"/>
      <w:r w:rsidRPr="00B4793D">
        <w:rPr>
          <w:rFonts w:ascii="Times New Roman" w:hAnsi="Times New Roman" w:cs="Times New Roman"/>
        </w:rPr>
        <w:t xml:space="preserve"> исполнением органами местного самоуправления  Боровлянского  сельсовета и должностными лицами местного самоуправления Боровлянского сельсовета полномочий по решению вопросов местного значения;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10) принятие решения об удалении Главы  Боровлянского сельсовета в отставку;</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11) утверждение правил благоустройства территории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Иные полномочия Боровлянской сельской Думы определяются федеральными законами, Уставом Курганской области, законами Курганской области, Уставом.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3. Боровлянская сельская Дума заслушивает ежегодные отчеты Главы Боровлянского сельсовета о результатах его деятельности, деятельности Администрации Боровлянского сельсовета, в том числе о решении вопросов, поставленных Боровлянской  сельской 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27. Депутат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1. Депутат Боровлянской сельской Думы – выборное лицо, избираемое на срок 5 лет путем всеобщего равного избирательного права при тайном голосовании.</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2. Депутатом Боровлянской сельской Думы может быть избран гражданин Российской Федерации, обладающий избирательным правом, достигший возраста 18 лет.</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3. Полномочия депутата Боровлянской  сельской Думы начинаются со дня его избрания и заканчиваются в день начала работы Боровлянской сельской Думы нового созыва.</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rPr>
        <w:t xml:space="preserve">4. Депутат осуществляет свои полномочия на непостоянной основе.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Депутат Боровлянской сельской Думы вправе принимать участие в решении всех вопросов, отнесенных к компетенции Боровлянской сельской Думы, в соответствии с действующим законодательством, Уставом и Регламентом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Депутат информирует о своей деятельности Боровлянскую сельскую Думу, жителей Боровлянского сельсовета, которых он представляет, через личные встречи, а также через средства массовой информации.</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7. Гарантии осуществления полномочий депутата Боровлянской сельской Думы устанавливаются решением  Боровлянской сельской Думы в соответствии с федеральными законами и законами Курганской области.</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Статья 28. Председатель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Организацию деятельности  Боровлянской сельской Думы осуществляет Председа</w:t>
      </w:r>
      <w:r w:rsidR="00A05A03">
        <w:rPr>
          <w:rFonts w:ascii="Times New Roman" w:hAnsi="Times New Roman" w:cs="Times New Roman"/>
        </w:rPr>
        <w:t xml:space="preserve">тель Боровлянской сельской Думы, </w:t>
      </w:r>
      <w:r w:rsidR="00A05A03" w:rsidRPr="00ED0A4E">
        <w:rPr>
          <w:rFonts w:ascii="Times New Roman" w:hAnsi="Times New Roman" w:cs="Times New Roman"/>
          <w:color w:val="000000" w:themeColor="text1"/>
        </w:rPr>
        <w:t>избираемый  депутатами своего состава.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Председатель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осуществляет руководство подготовкой заседаний Боровлянской сельской Думы и вопросов, вносимых на рассмотрение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созывает заседания Боровлянской сельской Думы, доводит до сведения депутатов Боровлянской сельской Думы время и место их проведения, а также проект повестки дня;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ведет заседания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осуществляет общее руководство работой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оказывает содействие депутатам Боровлянской сельской Думы в осуществлении ими своих полномочий, организует обеспечение их необходимой информацией;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принимает меры по обеспечению гласности и учету общественного мнения в работе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7) подписывает протоколы заседаний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организует прием граждан, рассмотрение их предложений, заявлений и жалоб;</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9) осуществляет иные полномочия в соответствии с Регламентом  Боровлянской сельской</w:t>
      </w:r>
      <w:r w:rsidRPr="00B4793D">
        <w:rPr>
          <w:rFonts w:ascii="Times New Roman" w:hAnsi="Times New Roman" w:cs="Times New Roman"/>
          <w:b/>
          <w:bCs/>
          <w:i/>
          <w:iCs/>
        </w:rPr>
        <w:t xml:space="preserve"> </w:t>
      </w:r>
      <w:r w:rsidRPr="00B4793D">
        <w:rPr>
          <w:rFonts w:ascii="Times New Roman" w:hAnsi="Times New Roman" w:cs="Times New Roman"/>
        </w:rPr>
        <w:t>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Организацию деятельности Боровлянской сельской Думы в отсутствие Председателя Боровлянской сельской Думы  осуществляет заместитель Председателя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Заместитель Председателя Боровлянской сельской Думы избирается тайным голосованием простым большинством голосов от установленного числа депутатов.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Решение об освобождении заместителя Председателя Боровлянской сельской Думы от должности принимается простым большинством голосов в порядке, установленным Регламентом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Статья 29. Досрочное прекращение полномочий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Полномочия Боровлянской сельской</w:t>
      </w:r>
      <w:r w:rsidRPr="00B4793D">
        <w:rPr>
          <w:rFonts w:ascii="Times New Roman" w:hAnsi="Times New Roman" w:cs="Times New Roman"/>
          <w:b/>
          <w:bCs/>
          <w:i/>
          <w:iCs/>
        </w:rPr>
        <w:t xml:space="preserve"> </w:t>
      </w:r>
      <w:r w:rsidRPr="00B4793D">
        <w:rPr>
          <w:rFonts w:ascii="Times New Roman" w:hAnsi="Times New Roman" w:cs="Times New Roman"/>
        </w:rPr>
        <w:t xml:space="preserve">Думы могут быть прекращены досрочно в порядке и по основаниям, которые предусмотрены статьей 73 Федерального закона от 06.10.2003 г. № 131-ФЗ </w:t>
      </w:r>
      <w:r w:rsidRPr="00B4793D">
        <w:rPr>
          <w:rFonts w:ascii="Times New Roman" w:hAnsi="Times New Roman" w:cs="Times New Roman"/>
        </w:rPr>
        <w:lastRenderedPageBreak/>
        <w:t>«Об общих принципах организации местного самоуправления в Российской Федерации». Полномочия Боровлянской сельской Думы также прекращаются в случае: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 роспуска Боровлянской сельской Думы Курганской областной Думой в порядке и по основаниям, предусмотренным Федеральным законом от </w:t>
      </w:r>
      <w:r w:rsidRPr="00B4793D">
        <w:rPr>
          <w:rFonts w:ascii="Times New Roman" w:hAnsi="Times New Roman" w:cs="Times New Roman"/>
          <w:iCs/>
        </w:rPr>
        <w:t>6 октября 2003 года №131-ФЗ</w:t>
      </w:r>
      <w:r w:rsidRPr="00B4793D">
        <w:rPr>
          <w:rFonts w:ascii="Times New Roman" w:hAnsi="Times New Roman" w:cs="Times New Roman"/>
        </w:rPr>
        <w:t xml:space="preserve"> «Об общих принципах организации местного самоуправления в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принятия Боровлянской сельской Думой решения о самороспуске в порядке, установленном решением   Боровлянской сельской</w:t>
      </w:r>
      <w:r w:rsidRPr="00B4793D">
        <w:rPr>
          <w:rFonts w:ascii="Times New Roman" w:hAnsi="Times New Roman" w:cs="Times New Roman"/>
          <w:b/>
          <w:bCs/>
          <w:i/>
          <w:iCs/>
        </w:rPr>
        <w:t xml:space="preserve"> </w:t>
      </w:r>
      <w:r w:rsidRPr="00B4793D">
        <w:rPr>
          <w:rFonts w:ascii="Times New Roman" w:hAnsi="Times New Roman" w:cs="Times New Roman"/>
        </w:rPr>
        <w:t>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в случае вступления в силу решения соответствующего суда о неправомочности данного состава депутатов  Боровлянской сельской Думы, в том числе в связи со сложением депутатами Боровлянской  сельской Думы своих полномочий;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в случае утраты Боровлянского сельсоветом статуса муниципального образования в связи с его объединением с городским округом;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в случае увеличения численности избирателей  Боровлянского  сельсовета более чем на 25%, произошедшего вследствие изменения границ Боровлянского сельсовета или объединения поселения с городским округом;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7) в случае нарушения срока издания решения, требуемого для реализации решения, принятого путем прямого волеизъявления граждан.</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rPr>
        <w:t xml:space="preserve">Статья 30. Досрочное прекращение полномочий депутата Боровлянской </w:t>
      </w:r>
      <w:r w:rsidRPr="00B4793D">
        <w:rPr>
          <w:rFonts w:ascii="Times New Roman" w:hAnsi="Times New Roman" w:cs="Times New Roman"/>
        </w:rPr>
        <w:t xml:space="preserve"> </w:t>
      </w:r>
      <w:r w:rsidRPr="00B4793D">
        <w:rPr>
          <w:rFonts w:ascii="Times New Roman" w:hAnsi="Times New Roman" w:cs="Times New Roman"/>
          <w:b/>
        </w:rPr>
        <w:t>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Депутат Боровлянской сельской Думы досрочно прекращает свои полномочия в случае: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смерти;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отставки по собственному желанию;</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признания судом недееспособным или ограниченно дееспособным;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признания судом безвестно отсутствующим или объявления умершим;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вступления в отношении его в законную силу обвинительного приговора суда;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выезда за пределы Российской Федерации на постоянное место жительства;</w:t>
      </w:r>
    </w:p>
    <w:p w:rsidR="007F7383" w:rsidRPr="00B4793D" w:rsidRDefault="007F7383" w:rsidP="00B4793D">
      <w:pPr>
        <w:pStyle w:val="a3"/>
        <w:jc w:val="both"/>
        <w:rPr>
          <w:rFonts w:ascii="Times New Roman" w:hAnsi="Times New Roman" w:cs="Times New Roman"/>
        </w:rPr>
      </w:pPr>
      <w:proofErr w:type="gramStart"/>
      <w:r w:rsidRPr="00B4793D">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4793D">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досрочного прекращения полномочий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9) призыва на военную службу или направления на заменяющую ее альтернативную гражданскую службу;</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10) отзыва избирателями;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11) в иных случаях, установленных федеральным законодательством.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Решение Боровлянской сельской Думы о досрочном прекращении полномочий депутата Боровлянской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Боровлянской сельской Думы, - не позднее чем через три месяца со дня появления такого основания.</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 xml:space="preserve">Статья 31. Гарантии </w:t>
      </w:r>
      <w:r w:rsidRPr="00B4793D">
        <w:rPr>
          <w:rFonts w:ascii="Times New Roman" w:hAnsi="Times New Roman" w:cs="Times New Roman"/>
          <w:b/>
          <w:bCs/>
        </w:rPr>
        <w:t>осуществления полномочий депутатами Боровлянской</w:t>
      </w:r>
      <w:r w:rsidRPr="00B4793D">
        <w:rPr>
          <w:rFonts w:ascii="Times New Roman" w:hAnsi="Times New Roman" w:cs="Times New Roman"/>
          <w:b/>
        </w:rPr>
        <w:t xml:space="preserve"> сельской</w:t>
      </w:r>
      <w:r w:rsidRPr="00B4793D">
        <w:rPr>
          <w:rFonts w:ascii="Times New Roman" w:hAnsi="Times New Roman" w:cs="Times New Roman"/>
          <w:b/>
          <w:bCs/>
          <w:i/>
          <w:iCs/>
        </w:rPr>
        <w:t xml:space="preserve"> </w:t>
      </w:r>
      <w:r w:rsidRPr="00B4793D">
        <w:rPr>
          <w:rFonts w:ascii="Times New Roman" w:hAnsi="Times New Roman" w:cs="Times New Roman"/>
          <w:b/>
        </w:rPr>
        <w:t>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 </w:t>
      </w:r>
      <w:proofErr w:type="gramStart"/>
      <w:r w:rsidRPr="00ED0A4E">
        <w:rPr>
          <w:rFonts w:ascii="Times New Roman" w:hAnsi="Times New Roman" w:cs="Times New Roman"/>
          <w:color w:val="000000" w:themeColor="text1"/>
        </w:rPr>
        <w:t xml:space="preserve">Депутатам </w:t>
      </w:r>
      <w:r w:rsidR="00A05A03" w:rsidRPr="00ED0A4E">
        <w:rPr>
          <w:rFonts w:ascii="Times New Roman" w:hAnsi="Times New Roman" w:cs="Times New Roman"/>
          <w:color w:val="000000" w:themeColor="text1"/>
        </w:rPr>
        <w:t>для осуществления своих полномочий на непостоянной основе</w:t>
      </w:r>
      <w:r w:rsidR="00190272" w:rsidRPr="00ED0A4E">
        <w:rPr>
          <w:rFonts w:ascii="Times New Roman" w:hAnsi="Times New Roman" w:cs="Times New Roman"/>
          <w:color w:val="000000" w:themeColor="text1"/>
        </w:rPr>
        <w:t xml:space="preserve"> гарантируется сохранение места работы (должности) на период, продолжительность которого устанавливается</w:t>
      </w:r>
      <w:r w:rsidR="0025602F" w:rsidRPr="00ED0A4E">
        <w:rPr>
          <w:rFonts w:ascii="Times New Roman" w:hAnsi="Times New Roman" w:cs="Times New Roman"/>
          <w:color w:val="000000" w:themeColor="text1"/>
        </w:rPr>
        <w:t xml:space="preserve"> </w:t>
      </w:r>
      <w:r w:rsidR="00190272" w:rsidRPr="00ED0A4E">
        <w:rPr>
          <w:rFonts w:ascii="Times New Roman" w:hAnsi="Times New Roman" w:cs="Times New Roman"/>
          <w:color w:val="000000" w:themeColor="text1"/>
        </w:rPr>
        <w:t xml:space="preserve">в соответствии с законом Курганской области </w:t>
      </w:r>
      <w:r w:rsidR="00193526" w:rsidRPr="00ED0A4E">
        <w:rPr>
          <w:rFonts w:ascii="Times New Roman" w:hAnsi="Times New Roman" w:cs="Times New Roman"/>
          <w:color w:val="000000" w:themeColor="text1"/>
        </w:rPr>
        <w:t xml:space="preserve">от 27 июня 2018 года № 68 «О гарантиях осуществления полномочий депутата, члена выборного органа местного самоуправления, </w:t>
      </w:r>
      <w:r w:rsidR="00193526" w:rsidRPr="00ED0A4E">
        <w:rPr>
          <w:rFonts w:ascii="Times New Roman" w:hAnsi="Times New Roman" w:cs="Times New Roman"/>
          <w:color w:val="000000" w:themeColor="text1"/>
        </w:rPr>
        <w:lastRenderedPageBreak/>
        <w:t xml:space="preserve">выборного должностного лица местного самоуправления в Курганской области» </w:t>
      </w:r>
      <w:r w:rsidR="00190272" w:rsidRPr="00ED0A4E">
        <w:rPr>
          <w:rFonts w:ascii="Times New Roman" w:hAnsi="Times New Roman" w:cs="Times New Roman"/>
          <w:color w:val="000000" w:themeColor="text1"/>
        </w:rPr>
        <w:t>и составляет</w:t>
      </w:r>
      <w:r w:rsidR="0025602F" w:rsidRPr="00ED0A4E">
        <w:rPr>
          <w:rFonts w:ascii="Times New Roman" w:hAnsi="Times New Roman" w:cs="Times New Roman"/>
          <w:color w:val="000000" w:themeColor="text1"/>
        </w:rPr>
        <w:t xml:space="preserve"> четыре рабочих дня в месяц</w:t>
      </w:r>
      <w:r w:rsidR="0025602F">
        <w:rPr>
          <w:rFonts w:ascii="Times New Roman" w:hAnsi="Times New Roman" w:cs="Times New Roman"/>
        </w:rPr>
        <w:t>.</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Депутаты Боровлянской  сельской Думы, имеют удостоверение, которым пользуются в течение срока своих полномочий.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Депутаты Боровлянской сельской Думы имеют иные гарантии, установленные законами Российской Федерации и законами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Депутат должен соблюдать ограничения и запреты и исполнять обязанности, которые установлены Федеральным </w:t>
      </w:r>
      <w:hyperlink r:id="rId6" w:history="1">
        <w:r w:rsidRPr="00B4793D">
          <w:rPr>
            <w:rStyle w:val="ad"/>
            <w:rFonts w:ascii="Times New Roman" w:hAnsi="Times New Roman" w:cs="Times New Roman"/>
            <w:color w:val="000000"/>
          </w:rPr>
          <w:t>законом</w:t>
        </w:r>
      </w:hyperlink>
      <w:r w:rsidRPr="00B4793D">
        <w:rPr>
          <w:rFonts w:ascii="Times New Roman" w:hAnsi="Times New Roman" w:cs="Times New Roman"/>
        </w:rPr>
        <w:t xml:space="preserve"> от 25 декабря 2008 года № 273-ФЗ «О противодействии коррупции» и другими федеральными законами.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Статья 32. Глава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Глава Боровлянского сельсовета является высшим должностным лицом Боровлянского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Глава Боровлянского сельсовета избирается Боровлянской сельской Думой сроком на 5 лет из числа кандидатов, представленных конкурсной комиссией по результатам конкурса, возглавляет Администрацию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Полномочия Главы Боровлянского сельсовета начинаются со дня его вступления в должность и прекращаются в день вступления в должность вновь избранного Главы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Боровлянская сельская Дума не ранее чем за 1 месяц до истечения срока полномочий Главы Боровлянского сельсовета и не позднее 3 месяцев после истечения срока полномочий Главы Боровлянского сельсовета  принимает решение об объявлении конкурса. Порядок проведения конкурса по отбору кандидатур на должность Главы  Боровлянского сельсовета устанавливается  Боровлянской сельской Думой. Общее число членов конкурсной комиссии по отбору кандидатур на должность Главы Боровлянского сельсовета устанавливается Боровлянской сельской Думой. Половина членов конкурсной комиссии назначается Боровлянской сельской Думой, а другая половина – Главой Притобольного  района.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Заседание Боровлянской  сельской Думы по избранию Главы  Боровлянского сельсовета проводится в течение 15 дней со дня поступления в Боровлянскую сельскую Думу результатов конкурса по отбору кандидатур на должность Главы Боровлянского сельсовета. Глава  Боровлянского сельсовета избирается  Боровлянской сельской Думой тайным голосованием, процедура которого устанавливается Регламентом Боровлянской сельской Думы. Избранным на должность Главы Боровлянского сельсовета считается кандидат, набравший более половины голосов от установленной численности депутатов Боровлянской сельской Думы. В случае</w:t>
      </w:r>
      <w:proofErr w:type="gramStart"/>
      <w:r w:rsidRPr="00B4793D">
        <w:rPr>
          <w:rFonts w:ascii="Times New Roman" w:hAnsi="Times New Roman" w:cs="Times New Roman"/>
        </w:rPr>
        <w:t>,</w:t>
      </w:r>
      <w:proofErr w:type="gramEnd"/>
      <w:r w:rsidRPr="00B4793D">
        <w:rPr>
          <w:rFonts w:ascii="Times New Roman" w:hAnsi="Times New Roman" w:cs="Times New Roman"/>
        </w:rPr>
        <w:t xml:space="preserve"> если на заседании Боровлянской сельской Думы ни один из кандидатов на должность Главы Боровлянского сельсовета не набрал более половины голосов от установленной численности депутатов  Боровлянской сельской Думы,  Боровлянская сельская Дума в течение 30 дней проводит повторное голосование или объявляет конкурс по отбору кандидатур на должность Главы  Боровлянского сельсовета. Решение Боровлянской сельской Думы об избрании Главы Боровлянского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Боровлянского сельсовета, в срок не позднее 5 дней со дня его принятия.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roofErr w:type="gramStart"/>
      <w:r w:rsidRPr="00B4793D">
        <w:rPr>
          <w:rFonts w:ascii="Times New Roman" w:hAnsi="Times New Roman" w:cs="Times New Roman"/>
        </w:rPr>
        <w:t>Кандидатом на должность Главы Боровлянского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Боровлянского сельсовета полномочий по решению вопросов местного значения, Боровлянской   сельской Думе для проведения голосования </w:t>
      </w:r>
      <w:r w:rsidRPr="00B4793D">
        <w:rPr>
          <w:rFonts w:ascii="Times New Roman" w:hAnsi="Times New Roman" w:cs="Times New Roman"/>
        </w:rPr>
        <w:lastRenderedPageBreak/>
        <w:t xml:space="preserve">по кандидатурам на должность Главы Боровлянского сельсовета представляется не менее двух зарегистрированных конкурсной комиссией кандидатов.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2.1. Глава Боровлянского сельсовета вступает в должность после принятия им присяги, но не позднее пятнадцати дней после его избрания.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В случае досрочного прекращения полномочий Главы Боровлянского сельсовета избрание Главы  Боровлянского сельсовета, избираемого Боровлянской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При этом если до истечения срока полномочий Боровлянской сельской Думы осталось менее шести месяцев, избрание Главы  Боровлянского сельсовета  из числа </w:t>
      </w:r>
      <w:proofErr w:type="gramStart"/>
      <w:r w:rsidRPr="00B4793D">
        <w:rPr>
          <w:rFonts w:ascii="Times New Roman" w:hAnsi="Times New Roman" w:cs="Times New Roman"/>
        </w:rPr>
        <w:t>кандидатов, представленных конкурсной комиссией по результатам конкурса осуществляется</w:t>
      </w:r>
      <w:proofErr w:type="gramEnd"/>
      <w:r w:rsidRPr="00B4793D">
        <w:rPr>
          <w:rFonts w:ascii="Times New Roman" w:hAnsi="Times New Roman" w:cs="Times New Roman"/>
        </w:rPr>
        <w:t xml:space="preserve"> в течение трех месяцев со дня избрания Боровлянской сельской Думы в правомочном составе.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Глава Боровлянского сельсовета в своей деятельности </w:t>
      </w:r>
      <w:proofErr w:type="gramStart"/>
      <w:r w:rsidRPr="00B4793D">
        <w:rPr>
          <w:rFonts w:ascii="Times New Roman" w:hAnsi="Times New Roman" w:cs="Times New Roman"/>
        </w:rPr>
        <w:t>подконтролен</w:t>
      </w:r>
      <w:proofErr w:type="gramEnd"/>
      <w:r w:rsidRPr="00B4793D">
        <w:rPr>
          <w:rFonts w:ascii="Times New Roman" w:hAnsi="Times New Roman" w:cs="Times New Roman"/>
        </w:rPr>
        <w:t xml:space="preserve"> и подотчетен населению и  Боровлянской сельской Думе.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Глава Боровлянского сельсовета представляет Боровлянской сельской Думе  ежегодные отчеты о результатах своей деятельности, о результатах деятельности Администрации Боровлянского сельсовета, в том числе о решении вопросов, поставленных  Боровлянской сельской 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w:t>
      </w:r>
      <w:r w:rsidRPr="00B4793D">
        <w:rPr>
          <w:rFonts w:ascii="Times New Roman" w:hAnsi="Times New Roman" w:cs="Times New Roman"/>
          <w:bCs/>
        </w:rPr>
        <w:t xml:space="preserve"> Глава Боровлянского  сельсовета должен соблюдать ограничения и запреты и исполнять обязанности, которые установлены Федеральным </w:t>
      </w:r>
      <w:r w:rsidRPr="00B4793D">
        <w:rPr>
          <w:rFonts w:ascii="Times New Roman" w:hAnsi="Times New Roman" w:cs="Times New Roman"/>
          <w:bCs/>
          <w:color w:val="000000"/>
        </w:rPr>
        <w:t>законом</w:t>
      </w:r>
      <w:r w:rsidRPr="00B4793D">
        <w:rPr>
          <w:rFonts w:ascii="Times New Roman" w:hAnsi="Times New Roman" w:cs="Times New Roman"/>
          <w:bCs/>
        </w:rPr>
        <w:t xml:space="preserve"> от 25 декабря 2008 года N 273-ФЗ «О противодействии коррупции» и другими федеральными законами.</w:t>
      </w: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Статья 33. Полномочия Главы Боровлянского сельсовета</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Глава  Боровлянского сельсовета обладает следующими полномочиями: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представляет Боровлянский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2) подписывает и обнародует в </w:t>
      </w:r>
      <w:proofErr w:type="gramStart"/>
      <w:r w:rsidRPr="00B4793D">
        <w:rPr>
          <w:rFonts w:ascii="Times New Roman" w:hAnsi="Times New Roman" w:cs="Times New Roman"/>
        </w:rPr>
        <w:t>порядке</w:t>
      </w:r>
      <w:proofErr w:type="gramEnd"/>
      <w:r w:rsidRPr="00B4793D">
        <w:rPr>
          <w:rFonts w:ascii="Times New Roman" w:hAnsi="Times New Roman" w:cs="Times New Roman"/>
        </w:rPr>
        <w:t xml:space="preserve"> установленном Уставом, решения, принятые Боровлянской  сельской 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издает в пределах своих полномочий постановления и распоряжения;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вправе требовать созыва внеочередного заседания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2. Глава Боровлянского сельсовета </w:t>
      </w:r>
      <w:r w:rsidRPr="00B4793D">
        <w:rPr>
          <w:rFonts w:ascii="Times New Roman" w:hAnsi="Times New Roman" w:cs="Times New Roman"/>
          <w:iCs/>
        </w:rPr>
        <w:t>в пределах своих полномочий также: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обладает правом внесения в   Боровлянскую сельскую Думу проектов муниципальных правовых актов;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представляет на утверждение Боровлянской сельской Думы проект бюджета Боровлянского сельсовета и отчет о его исполнении;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представляет на рассмотрение Боровлянской сельской Думы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формирует Администрацию Боровлянского сельсовета и руководит ее деятельностью в соответствии с Уставом и Положением об Администрации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5) назначает и освобождает от должности заместителя Главы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принимает меры поощрения и ответственности к назначенным им должностным лицам;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7) представляет на утверждение Боровлянской сельской Думы планы и программы социально - экономического развития  Боровлянского сельсовета, отчеты об их исполнении;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организует и обеспечивает исполнение отдельных государственных полномочий, переданных органам местного самоуправления Боровлянского сельсовета федеральными законами, законами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9) получает в установленном порядке от предприятий, учреждений и организаций, расположенных на территории Боровлянского сельсовета, сведения, необходимые для анализа социально - экономического развития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10) исполняет бюджет Боровлянского сельсовета, утвержденный Боровлянской сельской Думой, распоряжается средствами Боровлянского сельсовета в соответствии с утвержденным  Боровлянской сельской Думой бюджетом и бюджетным законодательством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11) предлагает изменения и дополнения в Устав;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13) иные полномочия в соответствии с федеральным законодательством и законодательством Курганской области.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34.  Гарантии  осуществления полномочий Главой Боровлянского сельсовета</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На Главу Боровлянского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Главе  Боровлянского сельсовета выплачивается денежное содержание в размере, установленном  Боровлянской  сельской Думой.</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rPr>
        <w:t xml:space="preserve">3. Главе  Боровлянского сельсовета для осуществления им полномочий предоставляется служебное помещение (рабочее место), оборудованное мебелью, телефонной связью, оргтехникой. </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
        </w:rPr>
        <w:t>Статья 35. Досрочное прекращение полномочий Главы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Полномочия Главы Боровлянского сельсовета прекращаются досрочно в случае: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смерти;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отставки по собственному желанию;</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признания судом недееспособным или ограниченно дееспособным;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признания судом безвестно отсутствующим или объявления умершим;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7) вступления в отношении его в законную силу обвинительного приговора суда;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выезда за пределы Российской Федерации на постоянное место жительства;</w:t>
      </w:r>
    </w:p>
    <w:p w:rsidR="007F7383" w:rsidRPr="00B4793D" w:rsidRDefault="007F7383" w:rsidP="00B4793D">
      <w:pPr>
        <w:pStyle w:val="a3"/>
        <w:jc w:val="both"/>
        <w:rPr>
          <w:rFonts w:ascii="Times New Roman" w:hAnsi="Times New Roman" w:cs="Times New Roman"/>
        </w:rPr>
      </w:pPr>
      <w:proofErr w:type="gramStart"/>
      <w:r w:rsidRPr="00B4793D">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4793D">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11) </w:t>
      </w:r>
      <w:r w:rsidRPr="00B4793D">
        <w:rPr>
          <w:rFonts w:ascii="Times New Roman" w:hAnsi="Times New Roman" w:cs="Times New Roman"/>
          <w:iCs/>
        </w:rPr>
        <w:t>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F7383" w:rsidRPr="00B4793D" w:rsidRDefault="007F7383" w:rsidP="00B4793D">
      <w:pPr>
        <w:pStyle w:val="a3"/>
        <w:jc w:val="both"/>
        <w:rPr>
          <w:rFonts w:ascii="Times New Roman" w:hAnsi="Times New Roman" w:cs="Times New Roman"/>
          <w:iCs/>
        </w:rPr>
      </w:pPr>
      <w:r w:rsidRPr="00B4793D">
        <w:rPr>
          <w:rFonts w:ascii="Times New Roman" w:hAnsi="Times New Roman" w:cs="Times New Roman"/>
        </w:rPr>
        <w:t xml:space="preserve">12) </w:t>
      </w:r>
      <w:r w:rsidRPr="00B4793D">
        <w:rPr>
          <w:rFonts w:ascii="Times New Roman" w:hAnsi="Times New Roman" w:cs="Times New Roman"/>
          <w:iCs/>
        </w:rPr>
        <w:t>в случае утраты Боровлянским</w:t>
      </w:r>
      <w:r w:rsidRPr="00B4793D">
        <w:rPr>
          <w:rFonts w:ascii="Times New Roman" w:hAnsi="Times New Roman" w:cs="Times New Roman"/>
        </w:rPr>
        <w:t xml:space="preserve"> сельсоветом </w:t>
      </w:r>
      <w:r w:rsidRPr="00B4793D">
        <w:rPr>
          <w:rFonts w:ascii="Times New Roman" w:hAnsi="Times New Roman" w:cs="Times New Roman"/>
          <w:iCs/>
        </w:rPr>
        <w:t>статуса муниципального образования в связи с его объединением с городским округом;</w:t>
      </w:r>
    </w:p>
    <w:p w:rsidR="007F7383" w:rsidRPr="00B4793D" w:rsidRDefault="007F7383" w:rsidP="00B4793D">
      <w:pPr>
        <w:pStyle w:val="a3"/>
        <w:jc w:val="both"/>
        <w:rPr>
          <w:rFonts w:ascii="Times New Roman" w:hAnsi="Times New Roman" w:cs="Times New Roman"/>
          <w:iCs/>
        </w:rPr>
      </w:pPr>
      <w:r w:rsidRPr="00B4793D">
        <w:rPr>
          <w:rFonts w:ascii="Times New Roman" w:hAnsi="Times New Roman" w:cs="Times New Roman"/>
          <w:iCs/>
        </w:rPr>
        <w:t>13) в случае увеличения численности избирателей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i/>
          <w:iCs/>
        </w:rPr>
        <w:t xml:space="preserve"> </w:t>
      </w:r>
      <w:r w:rsidRPr="00B4793D">
        <w:rPr>
          <w:rFonts w:ascii="Times New Roman" w:hAnsi="Times New Roman" w:cs="Times New Roman"/>
          <w:iCs/>
        </w:rPr>
        <w:t>более чем на 25 процентов, произошедшего вследствие изменения границ Боровлянского</w:t>
      </w:r>
      <w:r w:rsidRPr="00B4793D">
        <w:rPr>
          <w:rFonts w:ascii="Times New Roman" w:hAnsi="Times New Roman" w:cs="Times New Roman"/>
        </w:rPr>
        <w:t xml:space="preserve"> сельсовета</w:t>
      </w:r>
      <w:r w:rsidRPr="00B4793D">
        <w:rPr>
          <w:rFonts w:ascii="Times New Roman" w:hAnsi="Times New Roman" w:cs="Times New Roman"/>
          <w:bCs/>
          <w:i/>
          <w:iCs/>
        </w:rPr>
        <w:t xml:space="preserve"> </w:t>
      </w:r>
      <w:r w:rsidRPr="00B4793D">
        <w:rPr>
          <w:rFonts w:ascii="Times New Roman" w:hAnsi="Times New Roman" w:cs="Times New Roman"/>
          <w:iCs/>
        </w:rPr>
        <w:t>или объединения поселения с городским округом.</w:t>
      </w:r>
    </w:p>
    <w:p w:rsidR="007F7383" w:rsidRPr="00B4793D" w:rsidRDefault="007F7383" w:rsidP="00B4793D">
      <w:pPr>
        <w:pStyle w:val="a3"/>
        <w:jc w:val="both"/>
        <w:rPr>
          <w:rFonts w:ascii="Times New Roman" w:hAnsi="Times New Roman" w:cs="Times New Roman"/>
          <w:iCs/>
        </w:rPr>
      </w:pPr>
      <w:r w:rsidRPr="00B4793D">
        <w:rPr>
          <w:rFonts w:ascii="Times New Roman" w:hAnsi="Times New Roman" w:cs="Times New Roman"/>
          <w:iCs/>
        </w:rPr>
        <w:t>14) отзыва избирателями.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2. В случае досрочного прекращения полномочий Главы Боровлянского сельсовета</w:t>
      </w:r>
      <w:r w:rsidRPr="00B4793D">
        <w:rPr>
          <w:rFonts w:ascii="Times New Roman" w:hAnsi="Times New Roman" w:cs="Times New Roman"/>
          <w:i/>
          <w:iCs/>
        </w:rPr>
        <w:t xml:space="preserve">, </w:t>
      </w:r>
      <w:r w:rsidRPr="00B4793D">
        <w:rPr>
          <w:rFonts w:ascii="Times New Roman" w:hAnsi="Times New Roman" w:cs="Times New Roman"/>
          <w:iCs/>
        </w:rPr>
        <w:t>а также невозможности их исполнения</w:t>
      </w:r>
      <w:r w:rsidRPr="00B4793D">
        <w:rPr>
          <w:rFonts w:ascii="Times New Roman" w:hAnsi="Times New Roman" w:cs="Times New Roman"/>
          <w:i/>
          <w:iCs/>
        </w:rPr>
        <w:t xml:space="preserve"> </w:t>
      </w:r>
      <w:r w:rsidRPr="00B4793D">
        <w:rPr>
          <w:rFonts w:ascii="Times New Roman" w:hAnsi="Times New Roman" w:cs="Times New Roman"/>
        </w:rPr>
        <w:t>его полномочия временно исполняет главный специалист Администрации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В случае досрочного прекращения полномочий Главы Боровлянского  сельсовета,  Боровлянская сельская Дума в течение 30 дней со дня прекращения полномочий Главы Боровлянского сельсовета, принимает решение об объявлении конкурса по отбору кандидатур на должность Главы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В случае</w:t>
      </w:r>
      <w:proofErr w:type="gramStart"/>
      <w:r w:rsidRPr="00B4793D">
        <w:rPr>
          <w:rFonts w:ascii="Times New Roman" w:hAnsi="Times New Roman" w:cs="Times New Roman"/>
        </w:rPr>
        <w:t>,</w:t>
      </w:r>
      <w:proofErr w:type="gramEnd"/>
      <w:r w:rsidRPr="00B4793D">
        <w:rPr>
          <w:rFonts w:ascii="Times New Roman" w:hAnsi="Times New Roman" w:cs="Times New Roman"/>
        </w:rPr>
        <w:t xml:space="preserve">  если Глава Боровлянского сельсовета,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Боровлянского сельсовета либо на основании решения  Боровлянской сельской Думы об удалении Главы Боровлянского сельсовета в отставку, обжалует данный правовой акт или решение в судебном порядке, Боровлянская  сельская Дума не вправе принимать решение об избрании Главы Боровлянского сельсовета, избираемого Боровлянской сельской Думой из числа кандидатов, представленных конкурсной комиссией по результатам конкурса, до вступления решения суда в законную силу.</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
        </w:rPr>
        <w:t>Статья 36. Администрация Боровлянского</w:t>
      </w:r>
      <w:r w:rsidRPr="00B4793D">
        <w:rPr>
          <w:rFonts w:ascii="Times New Roman" w:hAnsi="Times New Roman" w:cs="Times New Roman"/>
        </w:rPr>
        <w:t xml:space="preserve"> </w:t>
      </w:r>
      <w:r w:rsidRPr="00B4793D">
        <w:rPr>
          <w:rFonts w:ascii="Times New Roman" w:hAnsi="Times New Roman" w:cs="Times New Roman"/>
          <w:b/>
        </w:rPr>
        <w:t xml:space="preserve"> сельсовета</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Администрация Боровлянского сельсовета – исполнительно-распорядительный орган Боровлянского сельсовета,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Боровлянского  сельсовета федеральными законами и законами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Администрацией Боровлянского сельсовета руководит Глава Боровлянского сельсовета на принципах единоначалия.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Главой Администрации Боровлянского сельсовета является Глава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Администрация Боровлянского сельсовета обладает правами юридического лица, являются муниципальным казенным учреждением, образуемым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Администрация Боровлянского сельсовета осуществляет свою деятельность в соответствии с федеральным законодательством и законодательством Курганской области, решениями Боровлянской сельской Думы, постановлениями и распоряжениями Главы Боровлянского сельсовета Уставом и Положением об Администрации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Администрация  Боровлянского сельсовета подконтрольна, подотчетна населению и Боровлянской сельской Думе.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Структура Администрации Боровлянского сельсовета утверждается и изменяется Боровлянской сельской Думой по представлению Главы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Администрация Боровлянского сельсовета осуществляет муниципальный контроль в порядке, установленном решением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37. Полномочия Администрации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К полномочиям Администрации Боровлянского сельсовета относятся реализуемые в установленном законодательством и настоящим Уставом порядке: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обеспечение исполнительно-распорядительных и контрольных функций по решению вопросов местного значения в интересах населения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формирование, исполнение бюджета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управление и распоряжение имуществом, находящимся в муниципальной собственности, в порядке, определенном Боровлянской сельской 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разработка проектов планов и программ социально-экономического развития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Боровлянской сельской Думы, Главы  Боровлянского сельсовета, голосования по вопросам изменения границ Боровлянского сельсовета, преобразования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6) принятие решений о создании, реорганизации и ликвидации муниципальных предприятий и учреждений;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7) формирование и размещение муниципального заказа в соответствии с законодательством;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9) принятие решений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10) осуществление муниципального контроля;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11) разработка и утверждение схемы размещения нестационарных торговых объектов;</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12) осуществление отдельных государственных полномочий, переданных Администрации Боровлянского сельсовета органами государственной власти в соответствии с федеральными законами и законами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13) иные полномочия, отнесенные к ведению органов местного самоуправления Боровлянского  сельсовета, за исключением отнесенных к компетенции Главы Боровлянского сельсовета, Боровлянской  сельской Думы.</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 xml:space="preserve">Статья 38. </w:t>
      </w:r>
      <w:r w:rsidRPr="00B4793D">
        <w:rPr>
          <w:rFonts w:ascii="Times New Roman" w:hAnsi="Times New Roman" w:cs="Times New Roman"/>
          <w:b/>
          <w:color w:val="000000"/>
        </w:rPr>
        <w:t>Контрольно-счетный орган Боровлянского</w:t>
      </w:r>
      <w:r w:rsidRPr="00B4793D">
        <w:rPr>
          <w:rFonts w:ascii="Times New Roman" w:hAnsi="Times New Roman" w:cs="Times New Roman"/>
        </w:rPr>
        <w:t xml:space="preserve"> </w:t>
      </w:r>
      <w:r w:rsidRPr="00B4793D">
        <w:rPr>
          <w:rFonts w:ascii="Times New Roman" w:hAnsi="Times New Roman" w:cs="Times New Roman"/>
          <w:b/>
          <w:color w:val="000000"/>
        </w:rPr>
        <w:t>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Контрольно-счетный орган Боровлянского сельсовета является постоянно действующим органом внешнего муниципального финансового контроля.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Контрольно-счетный орган Боровлянского сельсовета 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Контрольно-счетный орган  Боровлянского сельсовета образуется Боровлянской сельской Думой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Положение о Контрольно-счетном органе Боровлянского сельсовета утверждается решением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Контрольно-счетный орган  Боровлянского сельсовета образуется в составе председателя и аппарата Контрольно-счетного органа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В состав аппарата Контрольно-счетного органа Боровлянского  сельсовета  входят инспекторы и иные штатные работники. На инспекторов Контрольно-счетного органа Боровлянского сельсовета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Штатная численность Контрольно-счетного органа </w:t>
      </w:r>
      <w:proofErr w:type="spellStart"/>
      <w:r w:rsidRPr="00B4793D">
        <w:rPr>
          <w:rFonts w:ascii="Times New Roman" w:hAnsi="Times New Roman" w:cs="Times New Roman"/>
        </w:rPr>
        <w:t>Чернавского</w:t>
      </w:r>
      <w:proofErr w:type="spellEnd"/>
      <w:r w:rsidRPr="00B4793D">
        <w:rPr>
          <w:rFonts w:ascii="Times New Roman" w:hAnsi="Times New Roman" w:cs="Times New Roman"/>
        </w:rPr>
        <w:t xml:space="preserve"> сельсовета определяется решением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Структура Контрольно-счетного органа Боровлянского сельсовета утверждается и изменяется решением  Боровлянской сельской Думы.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7. Органы и должностные лица местного самоуправления Боровлянского сельсовета обязаны представлять в Контрольно-счетный орган Боровлянского сельсовета по его требованию необходимую информацию и документы по вопросам, относящимся к его компетенции.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8. Информация о проведенных Контрольно-счетным органом Боровлянского сельсовета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9. Контрольно-счетный орган  ежегодно подготавливает отчет о своей деятельности, который направляется на рассмотрение в Боровлянскую  сельскую Думу. Указанный отчет опубликовывается  в печатном органе Администрации Боровлянского сельсовета и Боровлянской сельской Думы, либо  размещается в сети Интернет только после его утверждения Боровлянской сельской 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10. </w:t>
      </w:r>
      <w:proofErr w:type="gramStart"/>
      <w:r w:rsidRPr="00B4793D">
        <w:rPr>
          <w:rFonts w:ascii="Times New Roman" w:hAnsi="Times New Roman" w:cs="Times New Roman"/>
        </w:rPr>
        <w:t xml:space="preserve">Условия оплаты труда, иные вопросы материального и социального обеспечения должностных лиц Контрольно-счетного органа Боровлянского  сельсовета, их права, обязанности и ответственность, а также вопросы прохождения службы, определяются действующим </w:t>
      </w:r>
      <w:r w:rsidRPr="00B4793D">
        <w:rPr>
          <w:rFonts w:ascii="Times New Roman" w:hAnsi="Times New Roman" w:cs="Times New Roman"/>
        </w:rPr>
        <w:lastRenderedPageBreak/>
        <w:t>законодательством о муниципальной службе,  Уставом, и иными муниципальными правовыми актами Боровлянского  сельсовета, принимаемыми в соответствии с действующим законодательством о труде и о муниципальной службе.</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11. Боровлянская сельская Дума вправе заключать соглашения с  Притобольной районной Думой о передаче Контрольно-счетному органу Притобольного района полномочий Контрольно-счетного органа Боровлянского сельсовета по осуществлению внешнего муниципального финансового  контроля.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12. Деятельность Контрольно-счетного органа Боровлянского  сельсовета не может быть приостановлена, в том числе в связи с досрочным прекращением полномочий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39.  Полномочия Контрольно-счетного органа Боровлянского</w:t>
      </w:r>
      <w:r w:rsidRPr="00B4793D">
        <w:rPr>
          <w:rFonts w:ascii="Times New Roman" w:hAnsi="Times New Roman" w:cs="Times New Roman"/>
        </w:rPr>
        <w:t xml:space="preserve"> </w:t>
      </w:r>
      <w:r w:rsidRPr="00B4793D">
        <w:rPr>
          <w:rFonts w:ascii="Times New Roman" w:hAnsi="Times New Roman" w:cs="Times New Roman"/>
          <w:b/>
        </w:rPr>
        <w:t xml:space="preserve">  сельсовета</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 xml:space="preserve">       </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rPr>
        <w:t xml:space="preserve">           </w:t>
      </w:r>
      <w:r w:rsidRPr="00B4793D">
        <w:rPr>
          <w:rFonts w:ascii="Times New Roman" w:hAnsi="Times New Roman" w:cs="Times New Roman"/>
          <w:bCs/>
        </w:rPr>
        <w:t>1. Контрольно-счетный орган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 осуществляет следующие основные полномочия:</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1) </w:t>
      </w:r>
      <w:proofErr w:type="gramStart"/>
      <w:r w:rsidRPr="00B4793D">
        <w:rPr>
          <w:rFonts w:ascii="Times New Roman" w:hAnsi="Times New Roman" w:cs="Times New Roman"/>
          <w:bCs/>
        </w:rPr>
        <w:t>контроль за</w:t>
      </w:r>
      <w:proofErr w:type="gramEnd"/>
      <w:r w:rsidRPr="00B4793D">
        <w:rPr>
          <w:rFonts w:ascii="Times New Roman" w:hAnsi="Times New Roman" w:cs="Times New Roman"/>
          <w:bCs/>
        </w:rPr>
        <w:t xml:space="preserve"> исполнением  бюджета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2) экспертиза проектов решений Боровлянской</w:t>
      </w:r>
      <w:r w:rsidRPr="00B4793D">
        <w:rPr>
          <w:rFonts w:ascii="Times New Roman" w:hAnsi="Times New Roman" w:cs="Times New Roman"/>
        </w:rPr>
        <w:t xml:space="preserve"> </w:t>
      </w:r>
      <w:r w:rsidRPr="00B4793D">
        <w:rPr>
          <w:rFonts w:ascii="Times New Roman" w:hAnsi="Times New Roman" w:cs="Times New Roman"/>
          <w:bCs/>
        </w:rPr>
        <w:t xml:space="preserve"> сельской Думы о бюджете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3) внешняя проверка годового отчета об исполнении  бюджета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4) организация и осуществление </w:t>
      </w:r>
      <w:proofErr w:type="gramStart"/>
      <w:r w:rsidRPr="00B4793D">
        <w:rPr>
          <w:rFonts w:ascii="Times New Roman" w:hAnsi="Times New Roman" w:cs="Times New Roman"/>
          <w:bCs/>
        </w:rPr>
        <w:t>контроля за</w:t>
      </w:r>
      <w:proofErr w:type="gramEnd"/>
      <w:r w:rsidRPr="00B4793D">
        <w:rPr>
          <w:rFonts w:ascii="Times New Roman" w:hAnsi="Times New Roman" w:cs="Times New Roman"/>
          <w:bCs/>
        </w:rPr>
        <w:t xml:space="preserve"> законностью, результативностью (эффективностью и экономностью) использования средств  бюджета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 а также средств, получаемых  бюджетом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 из иных источников, предусмотренных законодательством Российской Федерации;</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5) </w:t>
      </w:r>
      <w:proofErr w:type="gramStart"/>
      <w:r w:rsidRPr="00B4793D">
        <w:rPr>
          <w:rFonts w:ascii="Times New Roman" w:hAnsi="Times New Roman" w:cs="Times New Roman"/>
          <w:bCs/>
        </w:rPr>
        <w:t>контроль за</w:t>
      </w:r>
      <w:proofErr w:type="gramEnd"/>
      <w:r w:rsidRPr="00B4793D">
        <w:rPr>
          <w:rFonts w:ascii="Times New Roman" w:hAnsi="Times New Roman" w:cs="Times New Roman"/>
          <w:b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результатами интеллектуальной деятельности и средствами индивидуализации, принадлежащими Боровлянскому</w:t>
      </w:r>
      <w:r w:rsidRPr="00B4793D">
        <w:rPr>
          <w:rFonts w:ascii="Times New Roman" w:hAnsi="Times New Roman" w:cs="Times New Roman"/>
        </w:rPr>
        <w:t xml:space="preserve"> </w:t>
      </w:r>
      <w:r w:rsidRPr="00B4793D">
        <w:rPr>
          <w:rFonts w:ascii="Times New Roman" w:hAnsi="Times New Roman" w:cs="Times New Roman"/>
          <w:bCs/>
        </w:rPr>
        <w:t xml:space="preserve">  сельсовету;</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 xml:space="preserve">          </w:t>
      </w:r>
      <w:proofErr w:type="gramStart"/>
      <w:r w:rsidRPr="00B4793D">
        <w:rPr>
          <w:rFonts w:ascii="Times New Roman" w:hAnsi="Times New Roman" w:cs="Times New Roman"/>
          <w:bCs/>
        </w:rPr>
        <w:t>6) оценка эффективности предоставления налоговых и иных льгот и преимуществ,  бюджетных кредитов за счет средств  бюджета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 и имущества, находящегося в муниципальной собственности;</w:t>
      </w:r>
      <w:proofErr w:type="gramEnd"/>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Боровлянского сельсовета, а также муниципальных программ;</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8) анализ бюджетного процесса в Боровлянском</w:t>
      </w:r>
      <w:r w:rsidRPr="00B4793D">
        <w:rPr>
          <w:rFonts w:ascii="Times New Roman" w:hAnsi="Times New Roman" w:cs="Times New Roman"/>
        </w:rPr>
        <w:t xml:space="preserve"> </w:t>
      </w:r>
      <w:r w:rsidRPr="00B4793D">
        <w:rPr>
          <w:rFonts w:ascii="Times New Roman" w:hAnsi="Times New Roman" w:cs="Times New Roman"/>
          <w:bCs/>
        </w:rPr>
        <w:t xml:space="preserve">  сельсовете и подготовка предложений, направленных на его совершенствование;</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9) подготовка информации о ходе исполнения  бюджета Боровлянского</w:t>
      </w:r>
      <w:r w:rsidRPr="00B4793D">
        <w:rPr>
          <w:rFonts w:ascii="Times New Roman" w:hAnsi="Times New Roman" w:cs="Times New Roman"/>
        </w:rPr>
        <w:t xml:space="preserve"> </w:t>
      </w:r>
      <w:r w:rsidRPr="00B4793D">
        <w:rPr>
          <w:rFonts w:ascii="Times New Roman" w:hAnsi="Times New Roman" w:cs="Times New Roman"/>
          <w:bCs/>
        </w:rPr>
        <w:t xml:space="preserve"> сельсовета, о результатах проведенных контрольных и экспертно-аналитических мероприятий и представление такой информации в Боровлянскую</w:t>
      </w:r>
      <w:r w:rsidRPr="00B4793D">
        <w:rPr>
          <w:rFonts w:ascii="Times New Roman" w:hAnsi="Times New Roman" w:cs="Times New Roman"/>
        </w:rPr>
        <w:t xml:space="preserve"> </w:t>
      </w:r>
      <w:r w:rsidRPr="00B4793D">
        <w:rPr>
          <w:rFonts w:ascii="Times New Roman" w:hAnsi="Times New Roman" w:cs="Times New Roman"/>
          <w:bCs/>
        </w:rPr>
        <w:t xml:space="preserve"> сельскую Думу и Главе  Боровлянского</w:t>
      </w:r>
      <w:r w:rsidRPr="00B4793D">
        <w:rPr>
          <w:rFonts w:ascii="Times New Roman" w:hAnsi="Times New Roman" w:cs="Times New Roman"/>
        </w:rPr>
        <w:t xml:space="preserve"> </w:t>
      </w:r>
      <w:r w:rsidRPr="00B4793D">
        <w:rPr>
          <w:rFonts w:ascii="Times New Roman" w:hAnsi="Times New Roman" w:cs="Times New Roman"/>
          <w:bCs/>
        </w:rPr>
        <w:t>сельсовета;</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10) участие в пределах полномочий в мероприятиях, направленных на противодействие коррупции;</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11) иные полномочия в сфере внешнего муниципального финансового контроля, установленные федеральными законами, законами Курганской области, Уставом и нормативными правовыми актами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Cs/>
        </w:rPr>
        <w:t>2.</w:t>
      </w:r>
      <w:r w:rsidRPr="00B4793D">
        <w:rPr>
          <w:rFonts w:ascii="Times New Roman" w:hAnsi="Times New Roman" w:cs="Times New Roman"/>
        </w:rPr>
        <w:t xml:space="preserve"> Внешний  муниципальный финансовый контроль осуществляется Контрольно-счетным органом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в отношении органов местного самоуправления и муниципальных органов,  муниципальных  учреждений и унитарных предприятий Боровлянского  сельсовета, а также иных организаций, если они используют имущество, находящееся в муниципальной собственности Боровлянского  сельсовета;</w:t>
      </w:r>
    </w:p>
    <w:p w:rsidR="007F7383" w:rsidRPr="00B4793D" w:rsidRDefault="007F7383" w:rsidP="00B4793D">
      <w:pPr>
        <w:pStyle w:val="a3"/>
        <w:jc w:val="both"/>
        <w:rPr>
          <w:rFonts w:ascii="Times New Roman" w:hAnsi="Times New Roman" w:cs="Times New Roman"/>
        </w:rPr>
      </w:pPr>
      <w:proofErr w:type="gramStart"/>
      <w:r w:rsidRPr="00B4793D">
        <w:rPr>
          <w:rFonts w:ascii="Times New Roman" w:hAnsi="Times New Roman" w:cs="Times New Roman"/>
        </w:rPr>
        <w:t xml:space="preserve">2) в отношении иных организаций путем осуществления проверки соблюдения условий получения ими субсидий, кредитов, гарантий за счет средств  бюджета Боровлянского  сельсовета в порядке контроля за деятельностью главных распорядителей (распорядителей) и получателей средств бюджета  Боровлянского   сельсовета, предоставивших указанные средства, в случаях, если </w:t>
      </w:r>
      <w:r w:rsidRPr="00B4793D">
        <w:rPr>
          <w:rFonts w:ascii="Times New Roman" w:hAnsi="Times New Roman" w:cs="Times New Roman"/>
        </w:rPr>
        <w:lastRenderedPageBreak/>
        <w:t>возможность проверок указанных организаций установлена в договорах о предоставлении субсидий, кредитов, гарантий за счет средств  бюджета Боровлянского  сельсовета.</w:t>
      </w:r>
      <w:proofErr w:type="gramEnd"/>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Статья 40. Избирательная комиссия Боровлянского   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Избирательная комиссия Боровлянского  сельсовета организует подготовку и проведение муниципальных выборов, местного референдума, голосования по отзыву, голосования по вопросам изменения границ Боровлянского  сельсовета, преобразования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Избирательная комиссия Боровлянского   сельсовета</w:t>
      </w:r>
      <w:r w:rsidRPr="00B4793D">
        <w:rPr>
          <w:rFonts w:ascii="Times New Roman" w:hAnsi="Times New Roman" w:cs="Times New Roman"/>
          <w:i/>
          <w:iCs/>
        </w:rPr>
        <w:t xml:space="preserve"> </w:t>
      </w:r>
      <w:r w:rsidRPr="00B4793D">
        <w:rPr>
          <w:rFonts w:ascii="Times New Roman" w:hAnsi="Times New Roman" w:cs="Times New Roman"/>
        </w:rPr>
        <w:t>является муниципальным органом, который не входит в структуру органов местного самоуправления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Избирательная комиссия Боровлянского  сельсовета формируется Боровлянской   сельской Думой в соответствии с федеральным законодательством в количестве шести членов с правом решающего голоса.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Срок полномочий избирательной комиссии Боровлянского  сельсовета составляет 5 лет.</w:t>
      </w:r>
    </w:p>
    <w:p w:rsidR="007F7383" w:rsidRPr="00B4793D" w:rsidRDefault="007F7383" w:rsidP="00B4793D">
      <w:pPr>
        <w:pStyle w:val="a3"/>
        <w:jc w:val="both"/>
        <w:rPr>
          <w:rFonts w:ascii="Times New Roman" w:hAnsi="Times New Roman" w:cs="Times New Roman"/>
          <w:color w:val="008000"/>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Статья 41. Муниципальная служба Боровлянского   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Муниципальным служащим Боровлянского  сельсовета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Должности муниципальной службы Боровлянского  сельсовета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Боровлянской  сельской Думы.</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 xml:space="preserve">                                Глава </w:t>
      </w:r>
      <w:r w:rsidRPr="00B4793D">
        <w:rPr>
          <w:rFonts w:ascii="Times New Roman" w:hAnsi="Times New Roman" w:cs="Times New Roman"/>
          <w:b/>
          <w:bCs/>
          <w:lang w:val="en-US"/>
        </w:rPr>
        <w:t>V</w:t>
      </w:r>
      <w:r w:rsidRPr="00B4793D">
        <w:rPr>
          <w:rFonts w:ascii="Times New Roman" w:hAnsi="Times New Roman" w:cs="Times New Roman"/>
          <w:b/>
          <w:bCs/>
        </w:rPr>
        <w:t>. Муниципальные правовые акты  Боровлянского сельсовета</w:t>
      </w:r>
    </w:p>
    <w:p w:rsidR="007F7383" w:rsidRPr="00B4793D" w:rsidRDefault="007F7383" w:rsidP="00B4793D">
      <w:pPr>
        <w:pStyle w:val="a3"/>
        <w:jc w:val="both"/>
        <w:rPr>
          <w:rFonts w:ascii="Times New Roman" w:hAnsi="Times New Roman" w:cs="Times New Roman"/>
          <w:b/>
          <w:bCs/>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bCs/>
        </w:rPr>
        <w:t>Статья 42. Система муниципальных правовых актов  Боровлянского</w:t>
      </w:r>
      <w:r w:rsidRPr="00B4793D">
        <w:rPr>
          <w:rFonts w:ascii="Times New Roman" w:hAnsi="Times New Roman" w:cs="Times New Roman"/>
        </w:rPr>
        <w:t xml:space="preserve"> </w:t>
      </w:r>
      <w:r w:rsidRPr="00B4793D">
        <w:rPr>
          <w:rFonts w:ascii="Times New Roman" w:hAnsi="Times New Roman" w:cs="Times New Roman"/>
          <w:b/>
          <w:bCs/>
        </w:rPr>
        <w:t xml:space="preserve"> </w:t>
      </w:r>
      <w:r w:rsidRPr="00B4793D">
        <w:rPr>
          <w:rFonts w:ascii="Times New Roman" w:hAnsi="Times New Roman" w:cs="Times New Roman"/>
          <w:b/>
        </w:rPr>
        <w:t>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Систему муниципальных правовых актов Боровлянского  сельсовета образуют:</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Устав, решения, принятые на местном референдуме;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решения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постановления и распоряжения Главы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постановления и распоряжения Администрации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постановления и распоряжения Председателя Боровлянской  сельской Думы по вопросам деятельности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Председатель Боровлянской  сельской Думы подписывает решения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43. Подготовка муниципальных правовых актов</w:t>
      </w:r>
    </w:p>
    <w:p w:rsidR="007F7383" w:rsidRPr="00B4793D" w:rsidRDefault="007F7383" w:rsidP="00B4793D">
      <w:pPr>
        <w:pStyle w:val="a3"/>
        <w:jc w:val="both"/>
        <w:rPr>
          <w:rFonts w:ascii="Times New Roman" w:hAnsi="Times New Roman" w:cs="Times New Roman"/>
          <w:bCs/>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1. Проекты муниципальных правовых актов могут вноситься депутатами Боровлянской сельской Думы, Главой  Боровлянского  сельсовета, органами территориального</w:t>
      </w:r>
      <w:r w:rsidRPr="00B4793D">
        <w:rPr>
          <w:rFonts w:ascii="Times New Roman" w:hAnsi="Times New Roman" w:cs="Times New Roman"/>
          <w:b/>
        </w:rPr>
        <w:t xml:space="preserve"> </w:t>
      </w:r>
      <w:r w:rsidRPr="00B4793D">
        <w:rPr>
          <w:rFonts w:ascii="Times New Roman" w:hAnsi="Times New Roman" w:cs="Times New Roman"/>
        </w:rPr>
        <w:t>общественного самоуправления, прокурором Притобольного района, инициативными группами граждан.</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rPr>
        <w:t>3. Проекты решений Боровлянской  сельской Думы, предусматривающие установление, изменение или отмену местных налогов и сборов, осуществление расходов из средств бюджета Боровлянского  сельсовета, могут быть внесены на рассмотрение Боровлянской  сельской Думы Главой Боровлянского  сельсовета</w:t>
      </w:r>
      <w:r w:rsidRPr="00B4793D">
        <w:rPr>
          <w:rFonts w:ascii="Times New Roman" w:hAnsi="Times New Roman" w:cs="Times New Roman"/>
          <w:i/>
          <w:iCs/>
        </w:rPr>
        <w:t xml:space="preserve"> </w:t>
      </w:r>
      <w:r w:rsidRPr="00B4793D">
        <w:rPr>
          <w:rFonts w:ascii="Times New Roman" w:hAnsi="Times New Roman" w:cs="Times New Roman"/>
        </w:rPr>
        <w:t>или при наличии заключения Главы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44. Муниципальные правовые акты  Боровлянской</w:t>
      </w:r>
      <w:r w:rsidRPr="00B4793D">
        <w:rPr>
          <w:rFonts w:ascii="Times New Roman" w:hAnsi="Times New Roman" w:cs="Times New Roman"/>
        </w:rPr>
        <w:t xml:space="preserve"> </w:t>
      </w:r>
      <w:r w:rsidRPr="00B4793D">
        <w:rPr>
          <w:rFonts w:ascii="Times New Roman" w:hAnsi="Times New Roman" w:cs="Times New Roman"/>
          <w:b/>
        </w:rPr>
        <w:t xml:space="preserve">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 </w:t>
      </w:r>
      <w:proofErr w:type="gramStart"/>
      <w:r w:rsidRPr="00B4793D">
        <w:rPr>
          <w:rFonts w:ascii="Times New Roman" w:hAnsi="Times New Roman" w:cs="Times New Roman"/>
        </w:rPr>
        <w:t>Боровлянская сельская Дума, по вопросам, отнесенным к ее компетенции федеральными законами, законами Курганской области, Уставом Боровлянского сельсовета,  принимает решения, устанавливающие правила, обязательные для исполнения на территории Боровлянского сельсовета, решение об удалении Главы Боровлянского  сельсовета</w:t>
      </w:r>
      <w:r w:rsidRPr="00B4793D">
        <w:rPr>
          <w:rFonts w:ascii="Times New Roman" w:hAnsi="Times New Roman" w:cs="Times New Roman"/>
          <w:i/>
          <w:iCs/>
        </w:rPr>
        <w:t xml:space="preserve"> </w:t>
      </w:r>
      <w:r w:rsidRPr="00B4793D">
        <w:rPr>
          <w:rFonts w:ascii="Times New Roman" w:hAnsi="Times New Roman" w:cs="Times New Roman"/>
          <w:iCs/>
        </w:rPr>
        <w:t>в отставку</w:t>
      </w:r>
      <w:r w:rsidRPr="00B4793D">
        <w:rPr>
          <w:rFonts w:ascii="Times New Roman" w:hAnsi="Times New Roman" w:cs="Times New Roman"/>
          <w:i/>
          <w:iCs/>
        </w:rPr>
        <w:t>,</w:t>
      </w:r>
      <w:r w:rsidRPr="00B4793D">
        <w:rPr>
          <w:rFonts w:ascii="Times New Roman" w:hAnsi="Times New Roman" w:cs="Times New Roman"/>
        </w:rPr>
        <w:t xml:space="preserve"> а также решения по вопросам организации деятельности  Боровлянской сельской Думы и по иным вопросам, отнесенным к ее компетенции федеральными законами, законами Курганской области, Уставом</w:t>
      </w:r>
      <w:proofErr w:type="gramEnd"/>
      <w:r w:rsidRPr="00B4793D">
        <w:rPr>
          <w:rFonts w:ascii="Times New Roman" w:hAnsi="Times New Roman" w:cs="Times New Roman"/>
        </w:rPr>
        <w:t xml:space="preserve">  Боровлянского  сельсовета. Решения Боровлянской сельской Думы, устанавливающие правила, обязательные для исполнения на территории Боровлянского  сельсовета, принимаются большинством голосов от установленной численности депутатов  Боровлянской   сельской Думы, если иное не установлено федеральным законодательством.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Принятые решения Боровлянской  сельской Думы направляются Главе Боровлянского  сельсовета для подписания и обнародования в течение 10 дней.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3. Глава Боровлянского сельсовета имеет право отклонить принятое Боровлянской  сельской Думой решение и в течение 10 дней возвратить его в Боровлянскую  сельскую Думу с мотивированным обоснованием отклонения либо с предложением о внесении в него изменений и дополнений.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Если Глава Боровлянского сельсовета отклонит решение Боровлянской   сельской Думы, то оно вновь рассматривается Боровлянской  сельской Думой.</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Боровлянской сельской Думы, оно подлежит подписанию Главой Боровлянского сельсовета</w:t>
      </w:r>
      <w:r w:rsidRPr="00B4793D">
        <w:rPr>
          <w:rFonts w:ascii="Times New Roman" w:hAnsi="Times New Roman" w:cs="Times New Roman"/>
          <w:i/>
          <w:iCs/>
        </w:rPr>
        <w:t xml:space="preserve"> </w:t>
      </w:r>
      <w:r w:rsidRPr="00B4793D">
        <w:rPr>
          <w:rFonts w:ascii="Times New Roman" w:hAnsi="Times New Roman" w:cs="Times New Roman"/>
        </w:rPr>
        <w:t>в течение семи дней и обнародованию.</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45. Муниципальные правовые акты Главы Боровлянского</w:t>
      </w:r>
      <w:r w:rsidRPr="00B4793D">
        <w:rPr>
          <w:rFonts w:ascii="Times New Roman" w:hAnsi="Times New Roman" w:cs="Times New Roman"/>
        </w:rPr>
        <w:t xml:space="preserve"> </w:t>
      </w:r>
      <w:r w:rsidRPr="00B4793D">
        <w:rPr>
          <w:rFonts w:ascii="Times New Roman" w:hAnsi="Times New Roman" w:cs="Times New Roman"/>
          <w:b/>
        </w:rPr>
        <w:t xml:space="preserve"> 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Глава Боровлянского  сельсовета в пределах своих полномочий, установленных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Уставом и решениями  Боровлянской  сельской Думы, издает:</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постановления Администрации Боровлянского  сельсовета по вопросам местного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распоряжения Администрации Боровлянского  сельсовета по вопросам организации работы Администрации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постановления и распоряжения по иным вопросам, отнесенным </w:t>
      </w:r>
      <w:proofErr w:type="gramStart"/>
      <w:r w:rsidRPr="00B4793D">
        <w:rPr>
          <w:rFonts w:ascii="Times New Roman" w:hAnsi="Times New Roman" w:cs="Times New Roman"/>
        </w:rPr>
        <w:t>к</w:t>
      </w:r>
      <w:proofErr w:type="gramEnd"/>
      <w:r w:rsidRPr="00B4793D">
        <w:rPr>
          <w:rFonts w:ascii="Times New Roman" w:hAnsi="Times New Roman" w:cs="Times New Roman"/>
        </w:rPr>
        <w:t xml:space="preserve"> его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компетенции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постановления и распоряжения по вопросам организации деятельности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46. Принятие нового Устава, решения о внесении изменений и (или) дополнений в Устав</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w:t>
      </w:r>
      <w:proofErr w:type="gramStart"/>
      <w:r w:rsidRPr="00B4793D">
        <w:rPr>
          <w:rFonts w:ascii="Times New Roman" w:hAnsi="Times New Roman" w:cs="Times New Roman"/>
        </w:rPr>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Pr="00B4793D">
        <w:rPr>
          <w:rFonts w:ascii="Times New Roman" w:hAnsi="Times New Roman" w:cs="Times New Roman"/>
          <w:iCs/>
        </w:rPr>
        <w:t>опубликованию (обнародованию)</w:t>
      </w:r>
      <w:r w:rsidRPr="00B4793D">
        <w:rPr>
          <w:rFonts w:ascii="Times New Roman" w:hAnsi="Times New Roman" w:cs="Times New Roman"/>
        </w:rPr>
        <w:t xml:space="preserve"> с одновременным </w:t>
      </w:r>
      <w:r w:rsidRPr="00B4793D">
        <w:rPr>
          <w:rFonts w:ascii="Times New Roman" w:hAnsi="Times New Roman" w:cs="Times New Roman"/>
          <w:iCs/>
        </w:rPr>
        <w:t>опубликованием (обнародованием)</w:t>
      </w:r>
      <w:r w:rsidRPr="00B4793D">
        <w:rPr>
          <w:rFonts w:ascii="Times New Roman" w:hAnsi="Times New Roman" w:cs="Times New Roman"/>
        </w:rPr>
        <w:t xml:space="preserve"> установленного решением Боровлянской сельской</w:t>
      </w:r>
      <w:r w:rsidRPr="00B4793D">
        <w:rPr>
          <w:rFonts w:ascii="Times New Roman" w:hAnsi="Times New Roman" w:cs="Times New Roman"/>
          <w:bCs/>
          <w:i/>
          <w:iCs/>
        </w:rPr>
        <w:t xml:space="preserve"> </w:t>
      </w:r>
      <w:r w:rsidRPr="00B4793D">
        <w:rPr>
          <w:rFonts w:ascii="Times New Roman" w:hAnsi="Times New Roman" w:cs="Times New Roman"/>
        </w:rPr>
        <w:t>Думы порядка учета предложений по проекту нового Устава, проекту о внесении изменений и дополнений</w:t>
      </w:r>
      <w:proofErr w:type="gramEnd"/>
      <w:r w:rsidRPr="00B4793D">
        <w:rPr>
          <w:rFonts w:ascii="Times New Roman" w:hAnsi="Times New Roman" w:cs="Times New Roman"/>
        </w:rPr>
        <w:t xml:space="preserve"> в Устав, а также порядка участия граждан в его обсуждении. </w:t>
      </w:r>
      <w:proofErr w:type="gramStart"/>
      <w:r w:rsidRPr="00B4793D">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Боровлянского сельсовета, а также порядка участия граждан в его обсуждении в случае, когда в Устав Боровлянского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w:t>
      </w:r>
      <w:proofErr w:type="gramEnd"/>
      <w:r w:rsidRPr="00B4793D">
        <w:rPr>
          <w:rFonts w:ascii="Times New Roman" w:hAnsi="Times New Roman" w:cs="Times New Roman"/>
        </w:rPr>
        <w:t xml:space="preserve"> в соответствие с этими нормативными правовыми актами.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2. </w:t>
      </w:r>
      <w:proofErr w:type="gramStart"/>
      <w:r w:rsidRPr="00B4793D">
        <w:rPr>
          <w:rFonts w:ascii="Times New Roman" w:hAnsi="Times New Roman" w:cs="Times New Roman"/>
        </w:rPr>
        <w:t>По проекту нового Устава, по проекту решения о внесении изменений и (или) дополнений в Устав, в порядке, предусмотренном Уставом, решением Боровлянской сельской</w:t>
      </w:r>
      <w:r w:rsidRPr="00B4793D">
        <w:rPr>
          <w:rFonts w:ascii="Times New Roman" w:hAnsi="Times New Roman" w:cs="Times New Roman"/>
          <w:bCs/>
          <w:i/>
          <w:iCs/>
        </w:rPr>
        <w:t xml:space="preserve"> </w:t>
      </w:r>
      <w:r w:rsidRPr="00B4793D">
        <w:rPr>
          <w:rFonts w:ascii="Times New Roman" w:hAnsi="Times New Roman" w:cs="Times New Roman"/>
        </w:rPr>
        <w:t>Думы, федеральным законодательством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Решение Боровлянской  сельской</w:t>
      </w:r>
      <w:r w:rsidRPr="00B4793D">
        <w:rPr>
          <w:rFonts w:ascii="Times New Roman" w:hAnsi="Times New Roman" w:cs="Times New Roman"/>
          <w:bCs/>
          <w:i/>
          <w:iCs/>
        </w:rPr>
        <w:t xml:space="preserve"> </w:t>
      </w:r>
      <w:r w:rsidRPr="00B4793D">
        <w:rPr>
          <w:rFonts w:ascii="Times New Roman" w:hAnsi="Times New Roman" w:cs="Times New Roman"/>
        </w:rPr>
        <w:t>Думы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4.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5. </w:t>
      </w:r>
      <w:proofErr w:type="gramStart"/>
      <w:r w:rsidRPr="00B4793D">
        <w:rPr>
          <w:rFonts w:ascii="Times New Roman" w:hAnsi="Times New Roman" w:cs="Times New Roman"/>
        </w:rPr>
        <w:t>Отказ в государственной регистрации Устава, решения Боровлянской  сельской Думы о внесении изменений и дополнений в Устав, а также нарушение установленных сроков государственной регистрации Устава, решения Боровлянской сельской Думы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6. Приведение Устава Боровлянского сельсовета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B4793D">
        <w:rPr>
          <w:rFonts w:ascii="Times New Roman" w:hAnsi="Times New Roman" w:cs="Times New Roman"/>
        </w:rPr>
        <w:t>,</w:t>
      </w:r>
      <w:proofErr w:type="gramEnd"/>
      <w:r w:rsidRPr="00B4793D">
        <w:rPr>
          <w:rFonts w:ascii="Times New Roman" w:hAnsi="Times New Roman" w:cs="Times New Roman"/>
        </w:rPr>
        <w:t xml:space="preserve"> если федеральным законом, законом Курганской области указанный срок не установлен, срок приведения Устава Боровлянского   сельсовета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Боровлянского сельсовета, учета предложений граждан по нему, периодичности заседаний Боровлянской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47. Порядок опубликования (обнародования) муниципальных правовых актов, их проектов</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 Муниципальные правовые акты Боровлянского сельсовета </w:t>
      </w:r>
      <w:r w:rsidRPr="00B4793D">
        <w:rPr>
          <w:rFonts w:ascii="Times New Roman" w:hAnsi="Times New Roman" w:cs="Times New Roman"/>
          <w:bCs/>
        </w:rPr>
        <w:t xml:space="preserve"> </w:t>
      </w:r>
      <w:r w:rsidRPr="00B4793D">
        <w:rPr>
          <w:rFonts w:ascii="Times New Roman" w:hAnsi="Times New Roman" w:cs="Times New Roman"/>
        </w:rPr>
        <w:t xml:space="preserve">обнародуются на информационных стендах в с. Боровлянка, с. Притобольное, д. Мочалово, д. </w:t>
      </w:r>
      <w:proofErr w:type="gramStart"/>
      <w:r w:rsidRPr="00B4793D">
        <w:rPr>
          <w:rFonts w:ascii="Times New Roman" w:hAnsi="Times New Roman" w:cs="Times New Roman"/>
        </w:rPr>
        <w:t>Ясная</w:t>
      </w:r>
      <w:proofErr w:type="gramEnd"/>
      <w:r w:rsidRPr="00B4793D">
        <w:rPr>
          <w:rFonts w:ascii="Times New Roman" w:hAnsi="Times New Roman" w:cs="Times New Roman"/>
        </w:rPr>
        <w:t>.</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В случаях, предусмотренных действующим законодательством и Уставом, муниципальные правовые акты  Боровлянского  сельсовета публикуются в печатном органе Администрации Боровлянского сельсовета и  Боровлянской сельской Думы «Боровлянские вести».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3. Устав муниципального образования, решение о внесении изменений и (или) дополнений в Устав подлежат официальному </w:t>
      </w:r>
      <w:r w:rsidRPr="00B4793D">
        <w:rPr>
          <w:rFonts w:ascii="Times New Roman" w:hAnsi="Times New Roman" w:cs="Times New Roman"/>
          <w:iCs/>
        </w:rPr>
        <w:t>опубликованию (обнародованию)</w:t>
      </w:r>
      <w:r w:rsidRPr="00B4793D">
        <w:rPr>
          <w:rFonts w:ascii="Times New Roman" w:hAnsi="Times New Roman" w:cs="Times New Roman"/>
        </w:rPr>
        <w:t xml:space="preserve"> после государственной регистрации. </w:t>
      </w:r>
      <w:proofErr w:type="gramStart"/>
      <w:r w:rsidRPr="00B4793D">
        <w:rPr>
          <w:rFonts w:ascii="Times New Roman" w:hAnsi="Times New Roman" w:cs="Times New Roman"/>
        </w:rPr>
        <w:t>Глава Боровлянского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Проекты муниципальных правовых актов Боровлянского сельсовета,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частях 1, 2 настоящей статьи.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48 . Вступление в силу муниципальных правовых актов</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Муниципальные правовые акты Боровлянского  сельсовета вступают в силу со дня их подписания, если иное не установлено действующим законодательством, Уставом, самим актом.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Боровлянский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3. </w:t>
      </w:r>
      <w:proofErr w:type="gramStart"/>
      <w:r w:rsidRPr="00B4793D">
        <w:rPr>
          <w:rFonts w:ascii="Times New Roman" w:hAnsi="Times New Roman" w:cs="Times New Roman"/>
        </w:rPr>
        <w:t xml:space="preserve">Решение Боровлянской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Новый Устав, решение о внесении изменений и (или) дополнений в Устав вступают в силу после их официального опубликовани</w:t>
      </w:r>
      <w:proofErr w:type="gramStart"/>
      <w:r w:rsidRPr="00B4793D">
        <w:rPr>
          <w:rFonts w:ascii="Times New Roman" w:hAnsi="Times New Roman" w:cs="Times New Roman"/>
        </w:rPr>
        <w:t>я(</w:t>
      </w:r>
      <w:proofErr w:type="gramEnd"/>
      <w:r w:rsidRPr="00B4793D">
        <w:rPr>
          <w:rFonts w:ascii="Times New Roman" w:hAnsi="Times New Roman" w:cs="Times New Roman"/>
        </w:rPr>
        <w:t xml:space="preserve">обнародования).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5. </w:t>
      </w:r>
      <w:proofErr w:type="gramStart"/>
      <w:r w:rsidRPr="00B4793D">
        <w:rPr>
          <w:rFonts w:ascii="Times New Roman" w:hAnsi="Times New Roman" w:cs="Times New Roman"/>
        </w:rPr>
        <w:t>Изменения и дополнения, внесенные в Устав и изменяющие структуру органов местного самоуправления  Боровлянского сельсовета, полномочия Боровлянской сельской Думы,  Администрации Боровлянского сельсовета и Главы Боровлянского сельсовета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Боровлянской  сельской Думы, принявшей решение о внесении в Устав указанных изменений и дополнений</w:t>
      </w:r>
      <w:r w:rsidRPr="00B4793D">
        <w:rPr>
          <w:rFonts w:ascii="Times New Roman" w:hAnsi="Times New Roman" w:cs="Times New Roman"/>
          <w:b/>
        </w:rPr>
        <w:t xml:space="preserve"> </w:t>
      </w:r>
      <w:proofErr w:type="gramEnd"/>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Глава V. Экономическая основа местного самоуправления Боровлянского</w:t>
      </w:r>
      <w:r w:rsidRPr="00B4793D">
        <w:rPr>
          <w:rFonts w:ascii="Times New Roman" w:hAnsi="Times New Roman" w:cs="Times New Roman"/>
        </w:rPr>
        <w:t xml:space="preserve"> </w:t>
      </w:r>
      <w:r w:rsidRPr="00B4793D">
        <w:rPr>
          <w:rFonts w:ascii="Times New Roman" w:hAnsi="Times New Roman" w:cs="Times New Roman"/>
          <w:b/>
        </w:rPr>
        <w:t xml:space="preserve">сельсовета </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49. Владение, пользование и распоряжение муниципальным имуществом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1. Органы местного самоуправления Боровлянского сельсовета от имени Боровлянского сельсовета самостоятельно владеют, пользуются и распоряжаются муниципальным имуществом Боровлянского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Органы местного самоуправления  Боровлянского сельсовета вправе передавать имущество, находящееся в собственности Боровлянского сельсовета,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3. Порядок и условия приватизации муниципального имущества Боровлянского сельсовета, определяются решением Боровлянской  сельской Думы в соответствии с федеральным законодательством.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lastRenderedPageBreak/>
        <w:t xml:space="preserve">Доходы от использования и приватизации муниципального имущества Боровлянского сельсовета, поступают в бюджет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Боровлянский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B4793D">
        <w:rPr>
          <w:rFonts w:ascii="Times New Roman" w:hAnsi="Times New Roman" w:cs="Times New Roman"/>
          <w:b/>
        </w:rPr>
        <w:t xml:space="preserve"> </w:t>
      </w:r>
      <w:r w:rsidRPr="00B4793D">
        <w:rPr>
          <w:rFonts w:ascii="Times New Roman" w:hAnsi="Times New Roman" w:cs="Times New Roman"/>
        </w:rPr>
        <w:t>функции и полномочия учредителя в отношении муниципальных предприятий и учреждений осуществляет Администрация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Администрация Боровлянского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Решения об участии Боровлянского сельсовета в создании хозяйственных обще</w:t>
      </w:r>
      <w:proofErr w:type="gramStart"/>
      <w:r w:rsidRPr="00B4793D">
        <w:rPr>
          <w:rFonts w:ascii="Times New Roman" w:hAnsi="Times New Roman" w:cs="Times New Roman"/>
        </w:rPr>
        <w:t>ств пр</w:t>
      </w:r>
      <w:proofErr w:type="gramEnd"/>
      <w:r w:rsidRPr="00B4793D">
        <w:rPr>
          <w:rFonts w:ascii="Times New Roman" w:hAnsi="Times New Roman" w:cs="Times New Roman"/>
        </w:rPr>
        <w:t>инимаются Боровлянской   сельской Думой по инициативе Главы Боровлянского  сельсовета или Боровлянской  сельской Думы.</w:t>
      </w: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Порядок участия Боровлянского сельсовета</w:t>
      </w:r>
      <w:r w:rsidRPr="00B4793D">
        <w:rPr>
          <w:rFonts w:ascii="Times New Roman" w:hAnsi="Times New Roman" w:cs="Times New Roman"/>
        </w:rPr>
        <w:t xml:space="preserve"> </w:t>
      </w:r>
      <w:r w:rsidRPr="00B4793D">
        <w:rPr>
          <w:rFonts w:ascii="Times New Roman" w:hAnsi="Times New Roman" w:cs="Times New Roman"/>
          <w:b/>
        </w:rPr>
        <w:t xml:space="preserve">в создании хозяйственных обществ, в том числе межмуниципальных, определяется решением  Боровлянской сельской Думы.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Участником в хозяйственных обществах от имени Боровлянского  сельсовета выступает Администрация   Боровлянского сельсовета.</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6. Администрация Боровлянского сельсовета ведет реестры муниципального имущества в порядке, установленном действующим законодательством.</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50. Бюджет Боровлянского сельсовета</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Боровлянский сельсовет  имеет собственный бюджет (местный бюджет).</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B4793D">
        <w:rPr>
          <w:rFonts w:ascii="Times New Roman" w:hAnsi="Times New Roman" w:cs="Times New Roman"/>
        </w:rPr>
        <w:t>контроля за</w:t>
      </w:r>
      <w:proofErr w:type="gramEnd"/>
      <w:r w:rsidRPr="00B4793D">
        <w:rPr>
          <w:rFonts w:ascii="Times New Roman" w:hAnsi="Times New Roman" w:cs="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3. </w:t>
      </w:r>
      <w:proofErr w:type="gramStart"/>
      <w:r w:rsidRPr="00B4793D">
        <w:rPr>
          <w:rFonts w:ascii="Times New Roman" w:hAnsi="Times New Roman" w:cs="Times New Roman"/>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органе Администрации Боровлянского сельсовета и  Боровлянской сельской Думы «Боровлянские вести».</w:t>
      </w:r>
      <w:proofErr w:type="gramEnd"/>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4. Формирование расходов местного бюджета осуществляется в соответствии с расходными обязательствами  Боровлянского  сельсовета, устанавливаемыми и исполняемыми органами местного самоуправления Боровлянского  сельсовета в соответствии с требованиями Бюджетного кодекса Российской Федерации.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5. Исполнение расходных обязательств Боровлянского</w:t>
      </w:r>
      <w:r w:rsidRPr="00B4793D">
        <w:rPr>
          <w:rFonts w:ascii="Times New Roman" w:hAnsi="Times New Roman" w:cs="Times New Roman"/>
          <w:b/>
        </w:rPr>
        <w:t xml:space="preserve"> </w:t>
      </w:r>
      <w:r w:rsidRPr="00B4793D">
        <w:rPr>
          <w:rFonts w:ascii="Times New Roman" w:hAnsi="Times New Roman" w:cs="Times New Roman"/>
        </w:rPr>
        <w:t>сельсовета осуществляется за счет средств местного</w:t>
      </w:r>
      <w:r w:rsidRPr="00B4793D">
        <w:rPr>
          <w:rFonts w:ascii="Times New Roman" w:hAnsi="Times New Roman" w:cs="Times New Roman"/>
          <w:b/>
        </w:rPr>
        <w:t xml:space="preserve"> </w:t>
      </w:r>
      <w:r w:rsidRPr="00B4793D">
        <w:rPr>
          <w:rFonts w:ascii="Times New Roman" w:hAnsi="Times New Roman" w:cs="Times New Roman"/>
        </w:rPr>
        <w:t>бюджета в соответствии с требованиями Бюджетного кодекса Российской Федерации.</w:t>
      </w: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rPr>
        <w:t xml:space="preserve">        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Статья 51. Средства самообложения граждан Боровлянского 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Под средствами самообложения граждан Боровлянского сельсовета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Боровлянского сельсовета устанавливается в абсолютной величине равным для всех жителей Боровлянского сельсовета, за исключением отдельных категорий граждан Боровлянского  сельсовета, численность которых не может превышать 30 процентов от общего числа жителей  Боровлянского  сельсовета и для которых размер платежей может быть уменьшен.</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Вопросы введения и использования указанных разовых платежей граждан Боровлянского сельсовета решаются на местном референдуме (сходе граждан).</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rPr>
        <w:t>Статья 52. Закупки для обеспечения муниципальных нужд</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Закупки товаров, работ, услуг для обеспечения муниципальных нужд осуществляются за счет средств бюджета  Боровлянского  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b/>
        </w:rPr>
        <w:t>Статья 53. Муниципальные заимствования и муниципальный долг</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1. Муниципальные заимствования от имени муниципального образования осуществляются Администрацией  Боровлянского  сельсовета в соответствии с порядком, установленным решением Боровлянской  сельской Думы.</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Управление муниципальным долгом осуществляется Администрацией Боровлянского сельсовета в соответствии с порядком, установленным решением  Боровлянской сельской Думы.</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Глава </w:t>
      </w:r>
      <w:proofErr w:type="gramStart"/>
      <w:r w:rsidRPr="00B4793D">
        <w:rPr>
          <w:rFonts w:ascii="Times New Roman" w:hAnsi="Times New Roman" w:cs="Times New Roman"/>
        </w:rPr>
        <w:t>V</w:t>
      </w:r>
      <w:proofErr w:type="gramEnd"/>
      <w:r w:rsidRPr="00B4793D">
        <w:rPr>
          <w:rFonts w:ascii="Times New Roman" w:hAnsi="Times New Roman" w:cs="Times New Roman"/>
        </w:rPr>
        <w:t xml:space="preserve">П. Ответственность органов местного самоуправления Боровлянского  сельсовета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и должностных лиц местного самоуправления Боровлянского  сельсовета </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bCs/>
        </w:rPr>
      </w:pPr>
      <w:r w:rsidRPr="00B4793D">
        <w:rPr>
          <w:rFonts w:ascii="Times New Roman" w:hAnsi="Times New Roman" w:cs="Times New Roman"/>
          <w:b/>
        </w:rPr>
        <w:t>Статья 54. Ответственность Администрации Боровлянского</w:t>
      </w:r>
      <w:r w:rsidRPr="00B4793D">
        <w:rPr>
          <w:rFonts w:ascii="Times New Roman" w:hAnsi="Times New Roman" w:cs="Times New Roman"/>
        </w:rPr>
        <w:t xml:space="preserve"> </w:t>
      </w:r>
      <w:r w:rsidRPr="00B4793D">
        <w:rPr>
          <w:rFonts w:ascii="Times New Roman" w:hAnsi="Times New Roman" w:cs="Times New Roman"/>
          <w:b/>
        </w:rPr>
        <w:t xml:space="preserve"> сельсовета,  Боровлянской</w:t>
      </w:r>
      <w:r w:rsidRPr="00B4793D">
        <w:rPr>
          <w:rFonts w:ascii="Times New Roman" w:hAnsi="Times New Roman" w:cs="Times New Roman"/>
        </w:rPr>
        <w:t xml:space="preserve"> </w:t>
      </w:r>
      <w:r w:rsidRPr="00B4793D">
        <w:rPr>
          <w:rFonts w:ascii="Times New Roman" w:hAnsi="Times New Roman" w:cs="Times New Roman"/>
          <w:b/>
        </w:rPr>
        <w:t xml:space="preserve"> сельской Думы, депутатов  Боровлянской</w:t>
      </w:r>
      <w:r w:rsidRPr="00B4793D">
        <w:rPr>
          <w:rFonts w:ascii="Times New Roman" w:hAnsi="Times New Roman" w:cs="Times New Roman"/>
        </w:rPr>
        <w:t xml:space="preserve">  </w:t>
      </w:r>
      <w:r w:rsidRPr="00B4793D">
        <w:rPr>
          <w:rFonts w:ascii="Times New Roman" w:hAnsi="Times New Roman" w:cs="Times New Roman"/>
          <w:b/>
        </w:rPr>
        <w:t>сельской Думы и Главы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 перед населением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Cs/>
        </w:rPr>
      </w:pPr>
      <w:r w:rsidRPr="00B4793D">
        <w:rPr>
          <w:rFonts w:ascii="Times New Roman" w:hAnsi="Times New Roman" w:cs="Times New Roman"/>
          <w:bCs/>
        </w:rPr>
        <w:t>1. Ответственность Администрации Боровлянского сельсовета, Боровлянской  сельской Думы, депутатов  Боровлянской</w:t>
      </w:r>
      <w:r w:rsidRPr="00B4793D">
        <w:rPr>
          <w:rFonts w:ascii="Times New Roman" w:hAnsi="Times New Roman" w:cs="Times New Roman"/>
        </w:rPr>
        <w:t xml:space="preserve"> </w:t>
      </w:r>
      <w:r w:rsidRPr="00B4793D">
        <w:rPr>
          <w:rFonts w:ascii="Times New Roman" w:hAnsi="Times New Roman" w:cs="Times New Roman"/>
          <w:bCs/>
        </w:rPr>
        <w:t xml:space="preserve"> сельской Думы</w:t>
      </w:r>
      <w:r w:rsidRPr="00B4793D">
        <w:rPr>
          <w:rFonts w:ascii="Times New Roman" w:hAnsi="Times New Roman" w:cs="Times New Roman"/>
        </w:rPr>
        <w:t xml:space="preserve"> и Главы Боровлянского  сельсовета перед населением</w:t>
      </w:r>
      <w:r w:rsidRPr="00B4793D">
        <w:rPr>
          <w:rFonts w:ascii="Times New Roman" w:hAnsi="Times New Roman" w:cs="Times New Roman"/>
          <w:bCs/>
        </w:rPr>
        <w:t xml:space="preserve"> Боровлянского</w:t>
      </w:r>
      <w:r w:rsidRPr="00B4793D">
        <w:rPr>
          <w:rFonts w:ascii="Times New Roman" w:hAnsi="Times New Roman" w:cs="Times New Roman"/>
        </w:rPr>
        <w:t xml:space="preserve">  сельсовета </w:t>
      </w:r>
      <w:r w:rsidRPr="00B4793D">
        <w:rPr>
          <w:rFonts w:ascii="Times New Roman" w:hAnsi="Times New Roman" w:cs="Times New Roman"/>
          <w:bCs/>
        </w:rPr>
        <w:t xml:space="preserve">наступает в случае ненадлежащего исполнения ими полномочий по решению вопросов местного значения. </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2. Население Боровлянского сельсовета вправе отозвать депутатов Боровлянской  сельской Думы и Главу Боровлянского   сельсовета в соответствии с действующим законодательством.</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55. Ответственность Боровлянской</w:t>
      </w:r>
      <w:r w:rsidRPr="00B4793D">
        <w:rPr>
          <w:rFonts w:ascii="Times New Roman" w:hAnsi="Times New Roman" w:cs="Times New Roman"/>
        </w:rPr>
        <w:t xml:space="preserve"> </w:t>
      </w:r>
      <w:r w:rsidRPr="00B4793D">
        <w:rPr>
          <w:rFonts w:ascii="Times New Roman" w:hAnsi="Times New Roman" w:cs="Times New Roman"/>
          <w:b/>
        </w:rPr>
        <w:t>сельской Думы и Главы Боровлянского</w:t>
      </w:r>
      <w:r w:rsidRPr="00B4793D">
        <w:rPr>
          <w:rFonts w:ascii="Times New Roman" w:hAnsi="Times New Roman" w:cs="Times New Roman"/>
        </w:rPr>
        <w:t xml:space="preserve"> </w:t>
      </w:r>
      <w:r w:rsidRPr="00B4793D">
        <w:rPr>
          <w:rFonts w:ascii="Times New Roman" w:hAnsi="Times New Roman" w:cs="Times New Roman"/>
          <w:b/>
        </w:rPr>
        <w:t>сельсовета</w:t>
      </w:r>
      <w:r w:rsidRPr="00B4793D">
        <w:rPr>
          <w:rFonts w:ascii="Times New Roman" w:hAnsi="Times New Roman" w:cs="Times New Roman"/>
        </w:rPr>
        <w:t xml:space="preserve"> </w:t>
      </w:r>
      <w:r w:rsidRPr="00B4793D">
        <w:rPr>
          <w:rFonts w:ascii="Times New Roman" w:hAnsi="Times New Roman" w:cs="Times New Roman"/>
          <w:i/>
          <w:iCs/>
        </w:rPr>
        <w:t xml:space="preserve"> </w:t>
      </w:r>
      <w:r w:rsidRPr="00B4793D">
        <w:rPr>
          <w:rFonts w:ascii="Times New Roman" w:hAnsi="Times New Roman" w:cs="Times New Roman"/>
          <w:b/>
        </w:rPr>
        <w:t>перед государством</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Ответственность Боровлянской сельской Думы и Главы Боровлянского сельсовета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56. Ответственность Администрации Боровлянского сельсовета и должностных лиц Администрации Боровлянского</w:t>
      </w:r>
      <w:r w:rsidRPr="00B4793D">
        <w:rPr>
          <w:rFonts w:ascii="Times New Roman" w:hAnsi="Times New Roman" w:cs="Times New Roman"/>
        </w:rPr>
        <w:t xml:space="preserve"> </w:t>
      </w:r>
      <w:r w:rsidRPr="00B4793D">
        <w:rPr>
          <w:rFonts w:ascii="Times New Roman" w:hAnsi="Times New Roman" w:cs="Times New Roman"/>
          <w:b/>
        </w:rPr>
        <w:t xml:space="preserve"> </w:t>
      </w:r>
      <w:r w:rsidRPr="00B4793D">
        <w:rPr>
          <w:rFonts w:ascii="Times New Roman" w:hAnsi="Times New Roman" w:cs="Times New Roman"/>
        </w:rPr>
        <w:t xml:space="preserve"> </w:t>
      </w:r>
      <w:r w:rsidRPr="00B4793D">
        <w:rPr>
          <w:rFonts w:ascii="Times New Roman" w:hAnsi="Times New Roman" w:cs="Times New Roman"/>
          <w:b/>
        </w:rPr>
        <w:t>сельсовета перед физическими и юридическими лицами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Ответственность Администрации Боровлянского сельсовета и должностных лиц Администрации  Боровлянского сельсовета перед физическими и юридическими лицами наступает в порядке, предусмотренном федеральными законами.</w:t>
      </w:r>
    </w:p>
    <w:p w:rsidR="007F7383" w:rsidRPr="00B4793D" w:rsidRDefault="007F7383" w:rsidP="00B4793D">
      <w:pPr>
        <w:pStyle w:val="a3"/>
        <w:jc w:val="both"/>
        <w:rPr>
          <w:rFonts w:ascii="Times New Roman" w:hAnsi="Times New Roman" w:cs="Times New Roman"/>
        </w:rPr>
      </w:pPr>
    </w:p>
    <w:p w:rsidR="007F7383" w:rsidRPr="00B4793D" w:rsidRDefault="007F7383" w:rsidP="00B4793D">
      <w:pPr>
        <w:pStyle w:val="a3"/>
        <w:jc w:val="both"/>
        <w:rPr>
          <w:rFonts w:ascii="Times New Roman" w:hAnsi="Times New Roman" w:cs="Times New Roman"/>
          <w:b/>
        </w:rPr>
      </w:pPr>
      <w:r w:rsidRPr="00B4793D">
        <w:rPr>
          <w:rFonts w:ascii="Times New Roman" w:hAnsi="Times New Roman" w:cs="Times New Roman"/>
          <w:b/>
        </w:rPr>
        <w:t>Статья 57. Переходные положения</w:t>
      </w:r>
    </w:p>
    <w:p w:rsidR="007F7383" w:rsidRPr="00B4793D" w:rsidRDefault="007F7383" w:rsidP="00B4793D">
      <w:pPr>
        <w:pStyle w:val="a3"/>
        <w:jc w:val="both"/>
        <w:rPr>
          <w:rFonts w:ascii="Times New Roman" w:hAnsi="Times New Roman" w:cs="Times New Roman"/>
          <w:b/>
        </w:rPr>
      </w:pPr>
    </w:p>
    <w:p w:rsidR="007F7383" w:rsidRPr="00B4793D" w:rsidRDefault="007F7383" w:rsidP="00B4793D">
      <w:pPr>
        <w:pStyle w:val="a3"/>
        <w:jc w:val="both"/>
        <w:rPr>
          <w:rFonts w:ascii="Times New Roman" w:hAnsi="Times New Roman" w:cs="Times New Roman"/>
        </w:rPr>
      </w:pPr>
      <w:proofErr w:type="gramStart"/>
      <w:r w:rsidRPr="00B4793D">
        <w:rPr>
          <w:rFonts w:ascii="Times New Roman" w:hAnsi="Times New Roman" w:cs="Times New Roman"/>
        </w:rPr>
        <w:t>Со дня вступления в силу настоящего Устава признать утратившими силу решения Боровлянской сельской Думы: от 05.03.2009 г. № 22 «О принятии Устава Боровлянского сельсовета Притобольного района Курганской области в новой редакции», от 13.07.2009 г. № 28 «О внесении изменений в Устав Боровлянского сельсовета Притобольного района Курганской области»,  от 05.03.2010 г. № 9 «О внесении изменений и дополнений в Устав Боровлянского сельсовета Притобольного района</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 xml:space="preserve">Курганской области», от 10.06.2010 г. № 13 «О внесении дополнений в Устав Боровлянского сельсовета Притобольного района Курганской области», от 20.08.2010 г. № 15 «О внесении изменений и дополнений в Устав Боровлянского сельсовета Притобольного района Курганской области», от 15.03.2011 г. №24 «О внесении изменений в Устав Боровлянского </w:t>
      </w:r>
      <w:r w:rsidRPr="00B4793D">
        <w:rPr>
          <w:rFonts w:ascii="Times New Roman" w:hAnsi="Times New Roman" w:cs="Times New Roman"/>
        </w:rPr>
        <w:lastRenderedPageBreak/>
        <w:t>сельсовета Притобольного района Курганской области», от 15.07.2011 г. № 28 «О внесении изменений в Устав Боровлянского сельсовета</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Притобольного района Курганской области», от 16.09.2011 г. № 30 «О внесении изменений в Устав Боровлянского сельсовета Притобольного района Курганской области», от 23.03.2012 г. № 3 «О внесении изменений в Устав Боровлянского сельсовета Притобольного района Курганской области», от 27.08.2012 г. № 7 «О внесении изменений и дополнений в Устав Боровлянского сельсовета Притобольного района Курганской области»,  от 24.05.2013 г. № 9 «О внесении дополнений в Устав</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Боровлянского сельсовета Притобольного района Курганской области», от 16.12.2013 г. № 18 «О внесении изменений и дополнений в Устав Боровлянского сельсовета Притобольного района Курганской области», от 21.04.2014 г.  № 7 «О внесении изменений и дополнений в Устав Боровлянского сельсовета Притобольного района Курганской области», от 18.11.2014 г. № 8 «О внесении изменений в Устав Боровлянского сельсовета Притобольного района Курганской области», от 29.04.2015 г. № 19 «О</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внесении</w:t>
      </w:r>
      <w:proofErr w:type="gramEnd"/>
      <w:r w:rsidRPr="00B4793D">
        <w:rPr>
          <w:rFonts w:ascii="Times New Roman" w:hAnsi="Times New Roman" w:cs="Times New Roman"/>
        </w:rPr>
        <w:t xml:space="preserve"> изменений в Устав Боровлянского сельсовета Притобольного района Курганской области», от 18.11.2015 г. № 23 «О внесении изменений в Устав Боровлянского сельсовета Притобольного района Курганской области», от 25.04.2016 г.</w:t>
      </w:r>
    </w:p>
    <w:p w:rsidR="007F7383" w:rsidRPr="00B4793D" w:rsidRDefault="007F7383" w:rsidP="00B4793D">
      <w:pPr>
        <w:pStyle w:val="a3"/>
        <w:jc w:val="both"/>
        <w:rPr>
          <w:rFonts w:ascii="Times New Roman" w:hAnsi="Times New Roman" w:cs="Times New Roman"/>
        </w:rPr>
      </w:pPr>
      <w:proofErr w:type="gramStart"/>
      <w:r w:rsidRPr="00B4793D">
        <w:rPr>
          <w:rFonts w:ascii="Times New Roman" w:hAnsi="Times New Roman" w:cs="Times New Roman"/>
        </w:rPr>
        <w:t>№ 39 «О внесении изменений в Устав Боровлянского сельсовета Притобольного района Курганской области», от 17.11.2016 г. № 49 «О внесении изменений в Устав Боровлянского сельсовета Притобольного района Курганской области», от 24.04.2017 г. № 4 «О внесении изменений в Устав Боровлянского сельсовета Притобольного района курганской области», от 23.11.2017г. № 20 «О внесении изменений в Устав Боровлянского сельсовета Притобольного района курганской области», от 23.04.2018 г</w:t>
      </w:r>
      <w:proofErr w:type="gramEnd"/>
      <w:r w:rsidRPr="00B4793D">
        <w:rPr>
          <w:rFonts w:ascii="Times New Roman" w:hAnsi="Times New Roman" w:cs="Times New Roman"/>
        </w:rPr>
        <w:t>. № 6 «О внесении изменений в Устав Боровлянского сельсовета Притобольного района Курганской области».</w:t>
      </w:r>
    </w:p>
    <w:p w:rsidR="007F7383" w:rsidRPr="00B4793D" w:rsidRDefault="007F7383" w:rsidP="00B4793D">
      <w:pPr>
        <w:pStyle w:val="a3"/>
        <w:jc w:val="both"/>
        <w:rPr>
          <w:rFonts w:ascii="Times New Roman" w:hAnsi="Times New Roman" w:cs="Times New Roman"/>
        </w:rPr>
      </w:pPr>
      <w:r w:rsidRPr="00B4793D">
        <w:rPr>
          <w:rFonts w:ascii="Times New Roman" w:hAnsi="Times New Roman" w:cs="Times New Roman"/>
        </w:rPr>
        <w:t xml:space="preserve">          </w:t>
      </w:r>
      <w:proofErr w:type="gramStart"/>
      <w:r w:rsidRPr="00B4793D">
        <w:rPr>
          <w:rFonts w:ascii="Times New Roman" w:hAnsi="Times New Roman" w:cs="Times New Roman"/>
        </w:rPr>
        <w:t>Со дня вступления в силу настоящего Устава признать утратившими силу решения Притобольной сельской Думы: от 05.03.2009 г. № 5 «О принятии Устава Притобольного сельсовета Притобольного района Курганской области в новой редакции», от 13.07.2009 г. № 17 «О внесении изменений в Устав Притобольного сельсовета Притобольного района Курганской области»,  от 05.03.2010 г. № 4 «О внесении изменений и дополнений в Устав Притобольного сельсовета Притобольного района</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Курганской области», от 10.06.2010 г. № 13 «О внесении дополнений в Устав Притобольного сельсовета Притобольного района Курганской области», от 20.08.2010 г. № 17 «О внесении изменений и дополнений в Устав Притобольного сельсовета Притобольного района Курганской области», от 09.03.2011 г. № 3 «О внесении изменений в Устав Притобольного сельсовета Притобольного района Курганской области», от 15.07.2011 г. № 13 «О внесении изменений в Устав Притобольного сельсовета</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Притобольного района Курганской области», от 16.09.2011 г. № 20 «О внесении изменений в Устав Притобольного сельсовета Притобольного района Курганской области», от 19.03.2012 г. № 6 «О внесении изменений в Устав Притобольного сельсовета Притобольного района Курганской области», от 27.08.2012 г. № 16 «О внесении изменений и дополнений в Устав Притобольного сельсовета Притобольного района Курганской области»,  от 24.05.2013 г. № 11 «О внесении дополнений в Устав</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Притобольного сельсовета Притобольного района Курганской области», от 16.12.2013 г. № 27 «О внесении изменений и дополнений в Устав Притобольного сельсовета Притобольного района Курганской области», от 21.04.2014 г.  № 10 «О внесении изменений и дополнений в Устав Притобольного сельсовета Притобольного района Курганской области», от 18.11.2014 г. № 24 «О внесении изменений в Устав Притобольного сельсовета Притобольного района Курганской области», от 29.04.2015 г. № 11 «О</w:t>
      </w:r>
      <w:proofErr w:type="gramEnd"/>
      <w:r w:rsidRPr="00B4793D">
        <w:rPr>
          <w:rFonts w:ascii="Times New Roman" w:hAnsi="Times New Roman" w:cs="Times New Roman"/>
        </w:rPr>
        <w:t xml:space="preserve"> </w:t>
      </w:r>
      <w:proofErr w:type="gramStart"/>
      <w:r w:rsidRPr="00B4793D">
        <w:rPr>
          <w:rFonts w:ascii="Times New Roman" w:hAnsi="Times New Roman" w:cs="Times New Roman"/>
        </w:rPr>
        <w:t>внесении</w:t>
      </w:r>
      <w:proofErr w:type="gramEnd"/>
      <w:r w:rsidRPr="00B4793D">
        <w:rPr>
          <w:rFonts w:ascii="Times New Roman" w:hAnsi="Times New Roman" w:cs="Times New Roman"/>
        </w:rPr>
        <w:t xml:space="preserve"> изменений в Устав Притобольного сельсовета Притобольного района Курганской области», от 18.11.2015 г. № 18 «О внесении изменений в Устав Притобольного сельсовета Притобольного района Курганской области», от 25.04.2016 г.</w:t>
      </w:r>
    </w:p>
    <w:p w:rsidR="007F7383" w:rsidRPr="00B4793D" w:rsidRDefault="007F7383" w:rsidP="00B4793D">
      <w:pPr>
        <w:pStyle w:val="a3"/>
        <w:jc w:val="both"/>
        <w:rPr>
          <w:rFonts w:ascii="Times New Roman" w:hAnsi="Times New Roman" w:cs="Times New Roman"/>
        </w:rPr>
      </w:pPr>
      <w:proofErr w:type="gramStart"/>
      <w:r w:rsidRPr="00B4793D">
        <w:rPr>
          <w:rFonts w:ascii="Times New Roman" w:hAnsi="Times New Roman" w:cs="Times New Roman"/>
        </w:rPr>
        <w:t>№ 12 «О внесении изменений в Устав Притобольного сельсовета Притобольного района Курганской области», от 17.11.2016 г. № 34 «О внесении изменений в Устав Притобольного сельсовета Притобольного района Курганской области», от 24.04.2017 г. № 11 «О внесении изменений в Устав Притобольного сельсовета Притобольного района курганской области», от 23.11.2017г. № 25 «О внесении изменений в Устав Притобольного сельсовета Притобольного района Курганской области», от 23.04.2018 г</w:t>
      </w:r>
      <w:proofErr w:type="gramEnd"/>
      <w:r w:rsidRPr="00B4793D">
        <w:rPr>
          <w:rFonts w:ascii="Times New Roman" w:hAnsi="Times New Roman" w:cs="Times New Roman"/>
        </w:rPr>
        <w:t>. № 7 «О внесении изменений в Устав Притобольного сельсовета Притобольного района Курганской области».</w:t>
      </w:r>
    </w:p>
    <w:p w:rsidR="00BD39D6" w:rsidRPr="00B4793D" w:rsidRDefault="00BD39D6" w:rsidP="00B4793D">
      <w:pPr>
        <w:pStyle w:val="a3"/>
        <w:jc w:val="both"/>
        <w:rPr>
          <w:rFonts w:ascii="Times New Roman" w:hAnsi="Times New Roman" w:cs="Times New Roman"/>
        </w:rPr>
      </w:pPr>
    </w:p>
    <w:sectPr w:rsidR="00BD39D6" w:rsidRPr="00B4793D" w:rsidSect="00954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6001"/>
    <w:multiLevelType w:val="hybridMultilevel"/>
    <w:tmpl w:val="0240AA0E"/>
    <w:lvl w:ilvl="0" w:tplc="96803D60">
      <w:start w:val="1"/>
      <w:numFmt w:val="decimal"/>
      <w:lvlText w:val="%1)"/>
      <w:lvlJc w:val="left"/>
      <w:pPr>
        <w:ind w:left="1620"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952724"/>
    <w:multiLevelType w:val="hybridMultilevel"/>
    <w:tmpl w:val="6978A804"/>
    <w:lvl w:ilvl="0" w:tplc="9B88473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383"/>
    <w:rsid w:val="000C458A"/>
    <w:rsid w:val="00190272"/>
    <w:rsid w:val="00193526"/>
    <w:rsid w:val="0025602F"/>
    <w:rsid w:val="002D5CC2"/>
    <w:rsid w:val="003C4920"/>
    <w:rsid w:val="007F7383"/>
    <w:rsid w:val="009540BF"/>
    <w:rsid w:val="00A05A03"/>
    <w:rsid w:val="00A639E7"/>
    <w:rsid w:val="00A6564C"/>
    <w:rsid w:val="00AD54DA"/>
    <w:rsid w:val="00AF3382"/>
    <w:rsid w:val="00B04AEF"/>
    <w:rsid w:val="00B4793D"/>
    <w:rsid w:val="00BC234E"/>
    <w:rsid w:val="00BD39D6"/>
    <w:rsid w:val="00CA2497"/>
    <w:rsid w:val="00E3115C"/>
    <w:rsid w:val="00EC2A18"/>
    <w:rsid w:val="00ED0A4E"/>
    <w:rsid w:val="00FF6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BF"/>
  </w:style>
  <w:style w:type="paragraph" w:styleId="3">
    <w:name w:val="heading 3"/>
    <w:basedOn w:val="a"/>
    <w:next w:val="a"/>
    <w:link w:val="30"/>
    <w:qFormat/>
    <w:rsid w:val="007F7383"/>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7F7383"/>
    <w:pPr>
      <w:keepNext/>
      <w:shd w:val="clear" w:color="auto" w:fill="FFFFFF"/>
      <w:tabs>
        <w:tab w:val="left" w:pos="2465"/>
      </w:tabs>
      <w:spacing w:after="0" w:line="240" w:lineRule="auto"/>
      <w:ind w:left="31" w:firstLine="709"/>
      <w:jc w:val="center"/>
      <w:outlineLvl w:val="3"/>
    </w:pPr>
    <w:rPr>
      <w:rFonts w:ascii="Times New Roman" w:eastAsia="Times New Roman" w:hAnsi="Times New Roman" w:cs="Times New Roman"/>
      <w:b/>
      <w:w w:val="90"/>
      <w:sz w:val="28"/>
      <w:szCs w:val="28"/>
    </w:rPr>
  </w:style>
  <w:style w:type="paragraph" w:styleId="6">
    <w:name w:val="heading 6"/>
    <w:basedOn w:val="a"/>
    <w:next w:val="a"/>
    <w:link w:val="60"/>
    <w:qFormat/>
    <w:rsid w:val="007F7383"/>
    <w:pPr>
      <w:keepNext/>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7F7383"/>
    <w:pPr>
      <w:keepNext/>
      <w:shd w:val="clear" w:color="auto" w:fill="FFFFFF"/>
      <w:spacing w:after="0" w:line="240" w:lineRule="auto"/>
      <w:ind w:right="34" w:firstLine="709"/>
      <w:jc w:val="center"/>
      <w:outlineLvl w:val="6"/>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383"/>
    <w:pPr>
      <w:spacing w:after="0" w:line="240" w:lineRule="auto"/>
    </w:pPr>
  </w:style>
  <w:style w:type="character" w:customStyle="1" w:styleId="30">
    <w:name w:val="Заголовок 3 Знак"/>
    <w:basedOn w:val="a0"/>
    <w:link w:val="3"/>
    <w:rsid w:val="007F7383"/>
    <w:rPr>
      <w:rFonts w:ascii="Times New Roman" w:eastAsia="Times New Roman" w:hAnsi="Times New Roman" w:cs="Times New Roman"/>
      <w:b/>
      <w:sz w:val="24"/>
      <w:szCs w:val="20"/>
    </w:rPr>
  </w:style>
  <w:style w:type="character" w:customStyle="1" w:styleId="40">
    <w:name w:val="Заголовок 4 Знак"/>
    <w:basedOn w:val="a0"/>
    <w:link w:val="4"/>
    <w:rsid w:val="007F7383"/>
    <w:rPr>
      <w:rFonts w:ascii="Times New Roman" w:eastAsia="Times New Roman" w:hAnsi="Times New Roman" w:cs="Times New Roman"/>
      <w:b/>
      <w:w w:val="90"/>
      <w:sz w:val="28"/>
      <w:szCs w:val="28"/>
      <w:shd w:val="clear" w:color="auto" w:fill="FFFFFF"/>
    </w:rPr>
  </w:style>
  <w:style w:type="character" w:customStyle="1" w:styleId="60">
    <w:name w:val="Заголовок 6 Знак"/>
    <w:basedOn w:val="a0"/>
    <w:link w:val="6"/>
    <w:rsid w:val="007F7383"/>
    <w:rPr>
      <w:rFonts w:ascii="Times New Roman" w:eastAsia="Times New Roman" w:hAnsi="Times New Roman" w:cs="Times New Roman"/>
      <w:b/>
      <w:sz w:val="24"/>
      <w:szCs w:val="20"/>
    </w:rPr>
  </w:style>
  <w:style w:type="character" w:customStyle="1" w:styleId="70">
    <w:name w:val="Заголовок 7 Знак"/>
    <w:basedOn w:val="a0"/>
    <w:link w:val="7"/>
    <w:rsid w:val="007F7383"/>
    <w:rPr>
      <w:rFonts w:ascii="Times New Roman" w:eastAsia="Times New Roman" w:hAnsi="Times New Roman" w:cs="Times New Roman"/>
      <w:b/>
      <w:bCs/>
      <w:sz w:val="24"/>
      <w:szCs w:val="24"/>
      <w:shd w:val="clear" w:color="auto" w:fill="FFFFFF"/>
    </w:rPr>
  </w:style>
  <w:style w:type="paragraph" w:styleId="HTML">
    <w:name w:val="HTML Preformatted"/>
    <w:basedOn w:val="a"/>
    <w:link w:val="HTML0"/>
    <w:rsid w:val="007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F7383"/>
    <w:rPr>
      <w:rFonts w:ascii="Courier New" w:eastAsia="Courier New" w:hAnsi="Courier New" w:cs="Courier New"/>
      <w:color w:val="000000"/>
      <w:sz w:val="20"/>
      <w:szCs w:val="20"/>
    </w:rPr>
  </w:style>
  <w:style w:type="paragraph" w:styleId="a4">
    <w:name w:val="Body Text"/>
    <w:basedOn w:val="a"/>
    <w:link w:val="a5"/>
    <w:rsid w:val="007F7383"/>
    <w:pPr>
      <w:spacing w:after="0" w:line="240" w:lineRule="auto"/>
    </w:pPr>
    <w:rPr>
      <w:rFonts w:ascii="Times New Roman" w:eastAsia="Times New Roman" w:hAnsi="Times New Roman" w:cs="Times New Roman"/>
      <w:b/>
      <w:sz w:val="20"/>
      <w:szCs w:val="20"/>
      <w:lang w:val="en-US"/>
    </w:rPr>
  </w:style>
  <w:style w:type="character" w:customStyle="1" w:styleId="a5">
    <w:name w:val="Основной текст Знак"/>
    <w:basedOn w:val="a0"/>
    <w:link w:val="a4"/>
    <w:rsid w:val="007F7383"/>
    <w:rPr>
      <w:rFonts w:ascii="Times New Roman" w:eastAsia="Times New Roman" w:hAnsi="Times New Roman" w:cs="Times New Roman"/>
      <w:b/>
      <w:sz w:val="20"/>
      <w:szCs w:val="20"/>
      <w:lang w:val="en-US"/>
    </w:rPr>
  </w:style>
  <w:style w:type="paragraph" w:styleId="a6">
    <w:name w:val="Body Text Indent"/>
    <w:basedOn w:val="a"/>
    <w:link w:val="a7"/>
    <w:rsid w:val="007F7383"/>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7F7383"/>
    <w:rPr>
      <w:rFonts w:ascii="Times New Roman" w:eastAsia="Times New Roman" w:hAnsi="Times New Roman" w:cs="Times New Roman"/>
      <w:sz w:val="28"/>
      <w:szCs w:val="20"/>
    </w:rPr>
  </w:style>
  <w:style w:type="paragraph" w:styleId="2">
    <w:name w:val="Body Text 2"/>
    <w:basedOn w:val="a"/>
    <w:link w:val="20"/>
    <w:rsid w:val="007F7383"/>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7F7383"/>
    <w:rPr>
      <w:rFonts w:ascii="Times New Roman" w:eastAsia="Times New Roman" w:hAnsi="Times New Roman" w:cs="Times New Roman"/>
      <w:sz w:val="24"/>
      <w:szCs w:val="20"/>
    </w:rPr>
  </w:style>
  <w:style w:type="paragraph" w:styleId="21">
    <w:name w:val="Body Text Indent 2"/>
    <w:basedOn w:val="a"/>
    <w:link w:val="22"/>
    <w:rsid w:val="007F7383"/>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7F7383"/>
    <w:rPr>
      <w:rFonts w:ascii="Times New Roman" w:eastAsia="Times New Roman" w:hAnsi="Times New Roman" w:cs="Times New Roman"/>
      <w:sz w:val="24"/>
      <w:szCs w:val="20"/>
    </w:rPr>
  </w:style>
  <w:style w:type="paragraph" w:styleId="31">
    <w:name w:val="Body Text Indent 3"/>
    <w:basedOn w:val="a"/>
    <w:link w:val="32"/>
    <w:rsid w:val="007F7383"/>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rsid w:val="007F7383"/>
    <w:rPr>
      <w:rFonts w:ascii="Times New Roman" w:eastAsia="Times New Roman" w:hAnsi="Times New Roman" w:cs="Times New Roman"/>
      <w:sz w:val="16"/>
      <w:szCs w:val="20"/>
    </w:rPr>
  </w:style>
  <w:style w:type="paragraph" w:customStyle="1" w:styleId="ConsNormal">
    <w:name w:val="ConsNormal"/>
    <w:rsid w:val="007F7383"/>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адресат"/>
    <w:basedOn w:val="a"/>
    <w:next w:val="a"/>
    <w:rsid w:val="007F7383"/>
    <w:pPr>
      <w:autoSpaceDE w:val="0"/>
      <w:autoSpaceDN w:val="0"/>
      <w:spacing w:after="0" w:line="240" w:lineRule="auto"/>
      <w:jc w:val="center"/>
    </w:pPr>
    <w:rPr>
      <w:rFonts w:ascii="Times New Roman" w:eastAsia="Times New Roman" w:hAnsi="Times New Roman" w:cs="Times New Roman"/>
      <w:sz w:val="30"/>
      <w:szCs w:val="30"/>
    </w:rPr>
  </w:style>
  <w:style w:type="paragraph" w:styleId="a9">
    <w:name w:val="header"/>
    <w:basedOn w:val="a"/>
    <w:link w:val="aa"/>
    <w:rsid w:val="007F73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7F7383"/>
    <w:rPr>
      <w:rFonts w:ascii="Times New Roman" w:eastAsia="Times New Roman" w:hAnsi="Times New Roman" w:cs="Times New Roman"/>
      <w:sz w:val="24"/>
      <w:szCs w:val="24"/>
    </w:rPr>
  </w:style>
  <w:style w:type="character" w:styleId="ab">
    <w:name w:val="page number"/>
    <w:basedOn w:val="a0"/>
    <w:rsid w:val="007F7383"/>
  </w:style>
  <w:style w:type="paragraph" w:customStyle="1" w:styleId="Style2">
    <w:name w:val="Style2"/>
    <w:basedOn w:val="a"/>
    <w:rsid w:val="007F7383"/>
    <w:pPr>
      <w:widowControl w:val="0"/>
      <w:autoSpaceDE w:val="0"/>
      <w:autoSpaceDN w:val="0"/>
      <w:adjustRightInd w:val="0"/>
      <w:spacing w:after="0" w:line="322" w:lineRule="exact"/>
      <w:ind w:firstLine="715"/>
    </w:pPr>
    <w:rPr>
      <w:rFonts w:ascii="Times New Roman" w:eastAsia="Times New Roman" w:hAnsi="Times New Roman" w:cs="Times New Roman"/>
      <w:sz w:val="24"/>
      <w:szCs w:val="24"/>
    </w:rPr>
  </w:style>
  <w:style w:type="character" w:customStyle="1" w:styleId="FontStyle12">
    <w:name w:val="Font Style12"/>
    <w:basedOn w:val="a0"/>
    <w:rsid w:val="007F7383"/>
    <w:rPr>
      <w:rFonts w:ascii="Times New Roman" w:hAnsi="Times New Roman" w:cs="Times New Roman"/>
      <w:sz w:val="26"/>
      <w:szCs w:val="26"/>
    </w:rPr>
  </w:style>
  <w:style w:type="paragraph" w:customStyle="1" w:styleId="ConsNormal0">
    <w:name w:val="ConsNormal Знак"/>
    <w:rsid w:val="007F7383"/>
    <w:pPr>
      <w:widowControl w:val="0"/>
      <w:autoSpaceDE w:val="0"/>
      <w:autoSpaceDN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7F738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c">
    <w:name w:val="Знак"/>
    <w:basedOn w:val="a"/>
    <w:rsid w:val="007F73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d">
    <w:name w:val="Hyperlink"/>
    <w:basedOn w:val="a0"/>
    <w:rsid w:val="007F7383"/>
    <w:rPr>
      <w:color w:val="0000FF"/>
      <w:u w:val="single"/>
    </w:rPr>
  </w:style>
  <w:style w:type="paragraph" w:styleId="ae">
    <w:name w:val="Balloon Text"/>
    <w:basedOn w:val="a"/>
    <w:link w:val="af"/>
    <w:semiHidden/>
    <w:rsid w:val="007F7383"/>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7F73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BC57764286C86F055AC9488A42759D25E96E23F6197B61FF706C2D456AS3H" TargetMode="External"/><Relationship Id="rId5" Type="http://schemas.openxmlformats.org/officeDocument/2006/relationships/hyperlink" Target="consultantplus://offline/ref=8772FBBCCC698CCD81753990F55000FE621251A8C9A2D6D0CAA9F80E61D385C716300EAE85k9F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16811</Words>
  <Characters>95826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2020-04-14T07:57:00Z</dcterms:created>
  <dcterms:modified xsi:type="dcterms:W3CDTF">2021-03-11T06:31:00Z</dcterms:modified>
</cp:coreProperties>
</file>